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6221" w14:textId="77777777" w:rsidR="00A9078D" w:rsidRDefault="00A9078D" w:rsidP="00A9078D">
      <w:pPr>
        <w:pStyle w:val="NoSpacing"/>
        <w:rPr>
          <w:b/>
        </w:rPr>
      </w:pPr>
      <w:bookmarkStart w:id="0" w:name="_GoBack"/>
      <w:bookmarkEnd w:id="0"/>
      <w:r w:rsidRPr="00A9078D">
        <w:rPr>
          <w:b/>
        </w:rPr>
        <w:t>Name:</w:t>
      </w:r>
    </w:p>
    <w:p w14:paraId="2EE96222" w14:textId="77777777" w:rsidR="00A9078D" w:rsidRDefault="00A9078D" w:rsidP="00A9078D">
      <w:pPr>
        <w:pStyle w:val="NoSpacing"/>
        <w:rPr>
          <w:b/>
        </w:rPr>
      </w:pPr>
    </w:p>
    <w:p w14:paraId="2EE96223" w14:textId="77777777" w:rsidR="00A9078D" w:rsidRDefault="00A9078D" w:rsidP="00A9078D">
      <w:pPr>
        <w:pStyle w:val="NoSpacing"/>
        <w:rPr>
          <w:b/>
        </w:rPr>
      </w:pPr>
      <w:r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Sub-Africa Vocab Quiz</w:t>
      </w:r>
    </w:p>
    <w:p w14:paraId="2EE96224" w14:textId="77777777" w:rsidR="00A9078D" w:rsidRDefault="00A9078D" w:rsidP="00A9078D">
      <w:pPr>
        <w:pStyle w:val="NoSpacing"/>
        <w:rPr>
          <w:b/>
        </w:rPr>
      </w:pPr>
    </w:p>
    <w:p w14:paraId="2EE96225" w14:textId="77777777" w:rsidR="00A9078D" w:rsidRDefault="00A9078D" w:rsidP="00A9078D">
      <w:pPr>
        <w:pStyle w:val="NoSpacing"/>
        <w:rPr>
          <w:b/>
        </w:rPr>
      </w:pPr>
      <w:r>
        <w:rPr>
          <w:b/>
        </w:rPr>
        <w:t>Teacher:</w:t>
      </w:r>
    </w:p>
    <w:p w14:paraId="2EE96226" w14:textId="77777777" w:rsidR="00A9078D" w:rsidRDefault="00A9078D" w:rsidP="00A9078D">
      <w:pPr>
        <w:spacing w:after="0"/>
        <w:rPr>
          <w:b/>
        </w:rPr>
      </w:pPr>
    </w:p>
    <w:p w14:paraId="2EE96227" w14:textId="77777777" w:rsidR="00A9078D" w:rsidRDefault="00A9078D" w:rsidP="00A9078D">
      <w:pPr>
        <w:spacing w:after="0"/>
      </w:pPr>
      <w:r w:rsidRPr="007C453B">
        <w:rPr>
          <w:b/>
        </w:rPr>
        <w:t>Directions</w:t>
      </w:r>
      <w:r>
        <w:t>: Match the vocabulary word with the corresponding definition.</w:t>
      </w:r>
    </w:p>
    <w:p w14:paraId="2EE96228" w14:textId="77777777" w:rsidR="00A9078D" w:rsidRDefault="00A9078D" w:rsidP="00A907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78D" w14:paraId="2EE9622D" w14:textId="77777777" w:rsidTr="00A9078D">
        <w:tc>
          <w:tcPr>
            <w:tcW w:w="4788" w:type="dxa"/>
          </w:tcPr>
          <w:p w14:paraId="2EE96229" w14:textId="38ABD297" w:rsidR="00A9078D" w:rsidRDefault="00A9078D" w:rsidP="00404330">
            <w:proofErr w:type="gramStart"/>
            <w:r w:rsidRPr="002753BB">
              <w:rPr>
                <w:b/>
              </w:rPr>
              <w:t>1</w:t>
            </w:r>
            <w:r>
              <w:t>._</w:t>
            </w:r>
            <w:proofErr w:type="gramEnd"/>
            <w:r>
              <w:t xml:space="preserve">_____  </w:t>
            </w:r>
            <w:r w:rsidR="00760ADE">
              <w:t>Sub-Saharan Africa</w:t>
            </w:r>
          </w:p>
          <w:p w14:paraId="2EE9622A" w14:textId="77777777" w:rsidR="00A9078D" w:rsidRDefault="00A9078D" w:rsidP="00404330"/>
        </w:tc>
        <w:tc>
          <w:tcPr>
            <w:tcW w:w="4788" w:type="dxa"/>
          </w:tcPr>
          <w:p w14:paraId="7F7B96D1" w14:textId="77777777" w:rsidR="009E6BC3" w:rsidRPr="009E6BC3" w:rsidRDefault="00A9078D" w:rsidP="009E6BC3">
            <w:r w:rsidRPr="002753BB">
              <w:rPr>
                <w:b/>
              </w:rPr>
              <w:t>A</w:t>
            </w:r>
            <w:r>
              <w:t xml:space="preserve">. </w:t>
            </w:r>
            <w:r w:rsidR="009E6BC3" w:rsidRPr="009E6BC3">
              <w:t>A supply of materials produced by the Earth that are valuable to human society.</w:t>
            </w:r>
          </w:p>
          <w:p w14:paraId="2EE9622C" w14:textId="77777777" w:rsidR="00A9078D" w:rsidRDefault="00A9078D" w:rsidP="00A9078D"/>
        </w:tc>
      </w:tr>
      <w:tr w:rsidR="00A9078D" w14:paraId="2EE96232" w14:textId="77777777" w:rsidTr="00A9078D">
        <w:tc>
          <w:tcPr>
            <w:tcW w:w="4788" w:type="dxa"/>
          </w:tcPr>
          <w:p w14:paraId="2EE9622E" w14:textId="7AA6CACE" w:rsidR="00A9078D" w:rsidRDefault="00A9078D" w:rsidP="00404330">
            <w:r w:rsidRPr="002753BB">
              <w:rPr>
                <w:b/>
              </w:rPr>
              <w:t>2</w:t>
            </w:r>
            <w:r>
              <w:t xml:space="preserve">. ______ </w:t>
            </w:r>
            <w:r w:rsidR="00760ADE">
              <w:t>Physical</w:t>
            </w:r>
            <w:r w:rsidR="004E7906">
              <w:t xml:space="preserve"> Map</w:t>
            </w:r>
          </w:p>
          <w:p w14:paraId="2EE9622F" w14:textId="77777777" w:rsidR="00A9078D" w:rsidRDefault="00A9078D" w:rsidP="00404330"/>
        </w:tc>
        <w:tc>
          <w:tcPr>
            <w:tcW w:w="4788" w:type="dxa"/>
          </w:tcPr>
          <w:p w14:paraId="2EE96230" w14:textId="2D4FD25E" w:rsidR="00A9078D" w:rsidRPr="001B3ACA" w:rsidRDefault="00A9078D" w:rsidP="00404330">
            <w:r w:rsidRPr="009E6BC3">
              <w:rPr>
                <w:b/>
              </w:rPr>
              <w:t>B</w:t>
            </w:r>
            <w:r w:rsidRPr="009E6BC3">
              <w:t>.</w:t>
            </w:r>
            <w:r w:rsidR="001B3ACA" w:rsidRPr="009E6BC3">
              <w:t xml:space="preserve"> </w:t>
            </w:r>
            <w:proofErr w:type="gramStart"/>
            <w:r w:rsidR="009E6BC3" w:rsidRPr="009E6BC3">
              <w:t>a</w:t>
            </w:r>
            <w:r w:rsidR="00CD7F76" w:rsidRPr="009E6BC3">
              <w:t>re</w:t>
            </w:r>
            <w:proofErr w:type="gramEnd"/>
            <w:r w:rsidR="00CD7F76" w:rsidRPr="009E6BC3">
              <w:t xml:space="preserve"> special issue maps, showing things like: land use, language, and population.</w:t>
            </w:r>
          </w:p>
          <w:p w14:paraId="2EE96231" w14:textId="77777777" w:rsidR="00A9078D" w:rsidRDefault="00A9078D" w:rsidP="00404330"/>
        </w:tc>
      </w:tr>
      <w:tr w:rsidR="00A9078D" w14:paraId="2EE96237" w14:textId="77777777" w:rsidTr="004E7906">
        <w:trPr>
          <w:trHeight w:val="764"/>
        </w:trPr>
        <w:tc>
          <w:tcPr>
            <w:tcW w:w="4788" w:type="dxa"/>
          </w:tcPr>
          <w:p w14:paraId="2EE96233" w14:textId="464096B2" w:rsidR="00A9078D" w:rsidRDefault="00A9078D" w:rsidP="00404330">
            <w:r w:rsidRPr="002753BB">
              <w:rPr>
                <w:b/>
              </w:rPr>
              <w:t>3</w:t>
            </w:r>
            <w:r>
              <w:t xml:space="preserve">. ______ </w:t>
            </w:r>
            <w:r w:rsidR="00760ADE">
              <w:t>Political</w:t>
            </w:r>
            <w:r w:rsidR="004E7906">
              <w:t xml:space="preserve"> Map</w:t>
            </w:r>
          </w:p>
          <w:p w14:paraId="2EE96234" w14:textId="77777777" w:rsidR="00A9078D" w:rsidRDefault="00A9078D" w:rsidP="00404330"/>
        </w:tc>
        <w:tc>
          <w:tcPr>
            <w:tcW w:w="4788" w:type="dxa"/>
          </w:tcPr>
          <w:p w14:paraId="2EE96235" w14:textId="791D939D" w:rsidR="00A9078D" w:rsidRDefault="009E6BC3" w:rsidP="00404330">
            <w:r>
              <w:rPr>
                <w:b/>
              </w:rPr>
              <w:t>C</w:t>
            </w:r>
            <w:r w:rsidR="00A9078D">
              <w:t xml:space="preserve">. </w:t>
            </w:r>
            <w:proofErr w:type="gramStart"/>
            <w:r w:rsidR="00CD7F76" w:rsidRPr="009E6BC3">
              <w:t>to</w:t>
            </w:r>
            <w:proofErr w:type="gramEnd"/>
            <w:r w:rsidR="00CD7F76" w:rsidRPr="009E6BC3">
              <w:t xml:space="preserve"> settle in an area and </w:t>
            </w:r>
            <w:r>
              <w:t>take control of its government.</w:t>
            </w:r>
          </w:p>
          <w:p w14:paraId="2EE96236" w14:textId="77777777" w:rsidR="00A9078D" w:rsidRDefault="00A9078D" w:rsidP="00A9078D">
            <w:r>
              <w:tab/>
            </w:r>
          </w:p>
        </w:tc>
      </w:tr>
      <w:tr w:rsidR="00A9078D" w14:paraId="2EE9623C" w14:textId="77777777" w:rsidTr="00A9078D">
        <w:tc>
          <w:tcPr>
            <w:tcW w:w="4788" w:type="dxa"/>
          </w:tcPr>
          <w:p w14:paraId="2EE96238" w14:textId="66AAEA40" w:rsidR="00A9078D" w:rsidRDefault="00A9078D" w:rsidP="00404330">
            <w:r w:rsidRPr="002753BB">
              <w:rPr>
                <w:b/>
              </w:rPr>
              <w:t>4</w:t>
            </w:r>
            <w:r>
              <w:t xml:space="preserve">. ______ </w:t>
            </w:r>
            <w:r w:rsidR="00760ADE">
              <w:t>Thematic Map</w:t>
            </w:r>
          </w:p>
          <w:p w14:paraId="2EE96239" w14:textId="77777777" w:rsidR="00A9078D" w:rsidRDefault="00A9078D" w:rsidP="00404330"/>
        </w:tc>
        <w:tc>
          <w:tcPr>
            <w:tcW w:w="4788" w:type="dxa"/>
          </w:tcPr>
          <w:p w14:paraId="2EE9623A" w14:textId="7EB4EB63" w:rsidR="00A9078D" w:rsidRDefault="009E6BC3" w:rsidP="00404330">
            <w:r>
              <w:rPr>
                <w:b/>
              </w:rPr>
              <w:t>D</w:t>
            </w:r>
            <w:r w:rsidR="00A9078D">
              <w:t xml:space="preserve">. </w:t>
            </w:r>
            <w:proofErr w:type="gramStart"/>
            <w:r w:rsidR="00CD7F76" w:rsidRPr="009E6BC3">
              <w:t>the</w:t>
            </w:r>
            <w:proofErr w:type="gramEnd"/>
            <w:r w:rsidR="00CD7F76" w:rsidRPr="009E6BC3">
              <w:t xml:space="preserve"> legal system of South Africa in which the rights of nonwhites were greatly restricted.</w:t>
            </w:r>
          </w:p>
          <w:p w14:paraId="2EE9623B" w14:textId="77777777" w:rsidR="00A9078D" w:rsidRDefault="00A9078D" w:rsidP="00A9078D"/>
        </w:tc>
      </w:tr>
      <w:tr w:rsidR="00A9078D" w14:paraId="2EE96241" w14:textId="77777777" w:rsidTr="00A9078D">
        <w:tc>
          <w:tcPr>
            <w:tcW w:w="4788" w:type="dxa"/>
          </w:tcPr>
          <w:p w14:paraId="2EE9623D" w14:textId="2C8BCFBF" w:rsidR="00A9078D" w:rsidRDefault="00A9078D" w:rsidP="00404330">
            <w:r w:rsidRPr="002753BB">
              <w:rPr>
                <w:b/>
              </w:rPr>
              <w:t>5</w:t>
            </w:r>
            <w:r>
              <w:t>. ______</w:t>
            </w:r>
            <w:r w:rsidR="004E7906">
              <w:t xml:space="preserve"> </w:t>
            </w:r>
            <w:r w:rsidR="00760ADE">
              <w:t>Primary Source</w:t>
            </w:r>
          </w:p>
          <w:p w14:paraId="2EE9623E" w14:textId="77777777" w:rsidR="00A9078D" w:rsidRDefault="00A9078D" w:rsidP="00404330"/>
        </w:tc>
        <w:tc>
          <w:tcPr>
            <w:tcW w:w="4788" w:type="dxa"/>
          </w:tcPr>
          <w:p w14:paraId="2EE9623F" w14:textId="6D3ADEEC" w:rsidR="00A9078D" w:rsidRDefault="009E6BC3" w:rsidP="00404330">
            <w:r>
              <w:rPr>
                <w:b/>
              </w:rPr>
              <w:t>E</w:t>
            </w:r>
            <w:r w:rsidR="00A9078D" w:rsidRPr="002753BB">
              <w:rPr>
                <w:b/>
              </w:rPr>
              <w:t>.</w:t>
            </w:r>
            <w:r w:rsidR="004E7906">
              <w:t xml:space="preserve"> </w:t>
            </w:r>
            <w:proofErr w:type="gramStart"/>
            <w:r w:rsidR="00CD7F76" w:rsidRPr="009E6BC3">
              <w:t>a</w:t>
            </w:r>
            <w:proofErr w:type="gramEnd"/>
            <w:r w:rsidR="00CD7F76" w:rsidRPr="009E6BC3">
              <w:t xml:space="preserve"> document or physical object which was written or after the time under study.</w:t>
            </w:r>
          </w:p>
          <w:p w14:paraId="2EE96240" w14:textId="77777777" w:rsidR="00A9078D" w:rsidRDefault="00A9078D" w:rsidP="00A9078D"/>
        </w:tc>
      </w:tr>
      <w:tr w:rsidR="004E7906" w14:paraId="2EE96245" w14:textId="77777777" w:rsidTr="00A9078D">
        <w:tc>
          <w:tcPr>
            <w:tcW w:w="4788" w:type="dxa"/>
          </w:tcPr>
          <w:p w14:paraId="2EE96242" w14:textId="26F437D4" w:rsidR="004E7906" w:rsidRDefault="004E7906" w:rsidP="004E7906">
            <w:r w:rsidRPr="002753BB">
              <w:rPr>
                <w:b/>
              </w:rPr>
              <w:t>6</w:t>
            </w:r>
            <w:r>
              <w:t xml:space="preserve">. ______ </w:t>
            </w:r>
            <w:r w:rsidR="00760ADE">
              <w:t>Secondary Source</w:t>
            </w:r>
          </w:p>
          <w:p w14:paraId="2EE96243" w14:textId="77777777" w:rsidR="004E7906" w:rsidRPr="002753BB" w:rsidRDefault="004E7906" w:rsidP="00404330">
            <w:pPr>
              <w:rPr>
                <w:b/>
              </w:rPr>
            </w:pPr>
          </w:p>
        </w:tc>
        <w:tc>
          <w:tcPr>
            <w:tcW w:w="4788" w:type="dxa"/>
          </w:tcPr>
          <w:p w14:paraId="7DB730D1" w14:textId="77777777" w:rsidR="009E6BC3" w:rsidRDefault="009E6BC3" w:rsidP="009E6BC3">
            <w:r>
              <w:rPr>
                <w:b/>
              </w:rPr>
              <w:t>F</w:t>
            </w:r>
            <w:r w:rsidR="004E7906">
              <w:rPr>
                <w:b/>
              </w:rPr>
              <w:t xml:space="preserve">. </w:t>
            </w:r>
            <w:proofErr w:type="gramStart"/>
            <w:r w:rsidRPr="009E6BC3">
              <w:t>the</w:t>
            </w:r>
            <w:proofErr w:type="gramEnd"/>
            <w:r w:rsidRPr="009E6BC3">
              <w:t xml:space="preserve"> region below the Sahara Desert, which is considered African rather than Arab</w:t>
            </w:r>
            <w:r>
              <w:t>.</w:t>
            </w:r>
          </w:p>
          <w:p w14:paraId="2EE96244" w14:textId="77D8CBDE" w:rsidR="004E7906" w:rsidRPr="001B3ACA" w:rsidRDefault="004E7906" w:rsidP="009E6BC3"/>
        </w:tc>
      </w:tr>
      <w:tr w:rsidR="00A9078D" w14:paraId="2EE9624A" w14:textId="77777777" w:rsidTr="00760ADE">
        <w:trPr>
          <w:trHeight w:val="701"/>
        </w:trPr>
        <w:tc>
          <w:tcPr>
            <w:tcW w:w="4788" w:type="dxa"/>
          </w:tcPr>
          <w:p w14:paraId="2EE96246" w14:textId="02275D69" w:rsidR="00A9078D" w:rsidRDefault="004E7906" w:rsidP="00404330">
            <w:r>
              <w:rPr>
                <w:b/>
              </w:rPr>
              <w:t>7</w:t>
            </w:r>
            <w:r w:rsidR="00A9078D">
              <w:t xml:space="preserve">. ______ </w:t>
            </w:r>
            <w:r w:rsidR="00760ADE">
              <w:t>Colonize</w:t>
            </w:r>
          </w:p>
          <w:p w14:paraId="2EE96247" w14:textId="77777777" w:rsidR="00A9078D" w:rsidRDefault="00A9078D" w:rsidP="00404330"/>
        </w:tc>
        <w:tc>
          <w:tcPr>
            <w:tcW w:w="4788" w:type="dxa"/>
          </w:tcPr>
          <w:p w14:paraId="2EE96248" w14:textId="5311ECEC" w:rsidR="00A9078D" w:rsidRDefault="009E6BC3" w:rsidP="00A9078D">
            <w:r>
              <w:rPr>
                <w:b/>
              </w:rPr>
              <w:t>G.</w:t>
            </w:r>
            <w:r>
              <w:t xml:space="preserve"> </w:t>
            </w:r>
            <w:proofErr w:type="gramStart"/>
            <w:r>
              <w:t>a</w:t>
            </w:r>
            <w:proofErr w:type="gramEnd"/>
            <w:r w:rsidR="00CD7F76" w:rsidRPr="009E6BC3">
              <w:t xml:space="preserve"> feeling of pride in one’s homeland; a group’s identity as members of a nation.</w:t>
            </w:r>
          </w:p>
          <w:p w14:paraId="2EE96249" w14:textId="77777777" w:rsidR="00A9078D" w:rsidRDefault="00A9078D" w:rsidP="00A9078D"/>
        </w:tc>
      </w:tr>
      <w:tr w:rsidR="00A9078D" w14:paraId="2EE9624F" w14:textId="77777777" w:rsidTr="00A9078D">
        <w:tc>
          <w:tcPr>
            <w:tcW w:w="4788" w:type="dxa"/>
          </w:tcPr>
          <w:p w14:paraId="2EE9624B" w14:textId="6A44D609" w:rsidR="00A9078D" w:rsidRDefault="004E7906" w:rsidP="00404330">
            <w:r>
              <w:rPr>
                <w:b/>
              </w:rPr>
              <w:t>8</w:t>
            </w:r>
            <w:r w:rsidR="00A9078D">
              <w:t>. ______</w:t>
            </w:r>
            <w:r w:rsidR="00760ADE">
              <w:t>Apartheid</w:t>
            </w:r>
          </w:p>
          <w:p w14:paraId="2EE9624C" w14:textId="77777777" w:rsidR="00A9078D" w:rsidRDefault="00A9078D" w:rsidP="00404330"/>
        </w:tc>
        <w:tc>
          <w:tcPr>
            <w:tcW w:w="4788" w:type="dxa"/>
          </w:tcPr>
          <w:p w14:paraId="2EE9624D" w14:textId="1E1DC686" w:rsidR="00A9078D" w:rsidRPr="00E30CE8" w:rsidRDefault="009E6BC3" w:rsidP="00404330">
            <w:r>
              <w:rPr>
                <w:b/>
              </w:rPr>
              <w:t>H.</w:t>
            </w:r>
            <w:r w:rsidR="00A9078D">
              <w:t xml:space="preserve"> </w:t>
            </w:r>
            <w:proofErr w:type="gramStart"/>
            <w:r>
              <w:t>s</w:t>
            </w:r>
            <w:r w:rsidRPr="009E6BC3">
              <w:t>how</w:t>
            </w:r>
            <w:proofErr w:type="gramEnd"/>
            <w:r w:rsidRPr="009E6BC3">
              <w:t xml:space="preserve"> continents, countries, and divisions within countries</w:t>
            </w:r>
            <w:r w:rsidR="00CD7F76">
              <w:t>.</w:t>
            </w:r>
          </w:p>
          <w:p w14:paraId="2EE9624E" w14:textId="77777777" w:rsidR="00A9078D" w:rsidRDefault="00A9078D" w:rsidP="00404330"/>
        </w:tc>
      </w:tr>
      <w:tr w:rsidR="00A9078D" w14:paraId="2EE96254" w14:textId="77777777" w:rsidTr="00A9078D">
        <w:tc>
          <w:tcPr>
            <w:tcW w:w="4788" w:type="dxa"/>
          </w:tcPr>
          <w:p w14:paraId="2EE96250" w14:textId="4A6873C1" w:rsidR="00A9078D" w:rsidRDefault="004E7906" w:rsidP="00404330">
            <w:r>
              <w:rPr>
                <w:b/>
              </w:rPr>
              <w:t>9</w:t>
            </w:r>
            <w:r w:rsidR="00A9078D">
              <w:t>. ______</w:t>
            </w:r>
            <w:r w:rsidR="00760ADE">
              <w:t>Cultural Diffusion</w:t>
            </w:r>
          </w:p>
          <w:p w14:paraId="2EE96251" w14:textId="77777777" w:rsidR="00A9078D" w:rsidRDefault="00A9078D" w:rsidP="00404330"/>
        </w:tc>
        <w:tc>
          <w:tcPr>
            <w:tcW w:w="4788" w:type="dxa"/>
          </w:tcPr>
          <w:p w14:paraId="2EE96252" w14:textId="04C449DE" w:rsidR="00A9078D" w:rsidRDefault="009E6BC3" w:rsidP="00404330">
            <w:r>
              <w:rPr>
                <w:b/>
              </w:rPr>
              <w:t>I</w:t>
            </w:r>
            <w:r w:rsidR="00A9078D">
              <w:t>.</w:t>
            </w:r>
            <w:r w:rsidRPr="009E6BC3">
              <w:rPr>
                <w:rFonts w:eastAsiaTheme="minorEastAsia" w:hAnsi="Arial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proofErr w:type="gramStart"/>
            <w:r w:rsidR="00CD7F76" w:rsidRPr="009E6BC3">
              <w:t>the</w:t>
            </w:r>
            <w:proofErr w:type="gramEnd"/>
            <w:r w:rsidR="00CD7F76" w:rsidRPr="009E6BC3">
              <w:t xml:space="preserve"> spread of customs and ideas from one culture to another</w:t>
            </w:r>
          </w:p>
          <w:p w14:paraId="2EE96253" w14:textId="77777777" w:rsidR="00A9078D" w:rsidRDefault="00A9078D" w:rsidP="00404330"/>
        </w:tc>
      </w:tr>
      <w:tr w:rsidR="00760ADE" w14:paraId="692C6437" w14:textId="77777777" w:rsidTr="00760ADE">
        <w:tc>
          <w:tcPr>
            <w:tcW w:w="4788" w:type="dxa"/>
          </w:tcPr>
          <w:p w14:paraId="04C14AAE" w14:textId="6E34DCA0" w:rsidR="00760ADE" w:rsidRDefault="00760ADE" w:rsidP="009A11BE">
            <w:r>
              <w:rPr>
                <w:b/>
              </w:rPr>
              <w:t>10</w:t>
            </w:r>
            <w:r>
              <w:t>. ______Nationalism</w:t>
            </w:r>
          </w:p>
          <w:p w14:paraId="065AAD90" w14:textId="77777777" w:rsidR="00760ADE" w:rsidRDefault="00760ADE" w:rsidP="009A11BE"/>
        </w:tc>
        <w:tc>
          <w:tcPr>
            <w:tcW w:w="4788" w:type="dxa"/>
          </w:tcPr>
          <w:p w14:paraId="5FC11134" w14:textId="2F9AD8B5" w:rsidR="00760ADE" w:rsidRDefault="009E6BC3" w:rsidP="009A11BE">
            <w:r>
              <w:rPr>
                <w:b/>
              </w:rPr>
              <w:t>J</w:t>
            </w:r>
            <w:r w:rsidR="00760ADE">
              <w:t xml:space="preserve">. </w:t>
            </w:r>
            <w:proofErr w:type="gramStart"/>
            <w:r w:rsidR="00CD7F76" w:rsidRPr="009E6BC3">
              <w:t>represent</w:t>
            </w:r>
            <w:r w:rsidR="00CD7F76">
              <w:t>s</w:t>
            </w:r>
            <w:proofErr w:type="gramEnd"/>
            <w:r w:rsidR="00CD7F76" w:rsidRPr="009E6BC3">
              <w:t xml:space="preserve"> what a region looks like by showing features such as deserts, plains, and mountains.</w:t>
            </w:r>
          </w:p>
          <w:p w14:paraId="0CBDD1F5" w14:textId="77777777" w:rsidR="00760ADE" w:rsidRDefault="00760ADE" w:rsidP="009A11BE"/>
        </w:tc>
      </w:tr>
      <w:tr w:rsidR="00760ADE" w14:paraId="143039C4" w14:textId="77777777" w:rsidTr="00760ADE">
        <w:tc>
          <w:tcPr>
            <w:tcW w:w="4788" w:type="dxa"/>
          </w:tcPr>
          <w:p w14:paraId="294716DB" w14:textId="04D25A73" w:rsidR="00760ADE" w:rsidRDefault="00760ADE" w:rsidP="009A11BE">
            <w:r>
              <w:rPr>
                <w:b/>
              </w:rPr>
              <w:t>11</w:t>
            </w:r>
            <w:r>
              <w:t>. ______Natural Resources</w:t>
            </w:r>
          </w:p>
          <w:p w14:paraId="2744A32E" w14:textId="77777777" w:rsidR="00760ADE" w:rsidRDefault="00760ADE" w:rsidP="009A11BE"/>
        </w:tc>
        <w:tc>
          <w:tcPr>
            <w:tcW w:w="4788" w:type="dxa"/>
          </w:tcPr>
          <w:p w14:paraId="0F34EA77" w14:textId="71BAFB83" w:rsidR="00760ADE" w:rsidRDefault="009E6BC3" w:rsidP="009A11BE">
            <w:r>
              <w:rPr>
                <w:b/>
              </w:rPr>
              <w:t>K</w:t>
            </w:r>
            <w:r w:rsidR="00760ADE">
              <w:t xml:space="preserve">. </w:t>
            </w:r>
            <w:proofErr w:type="gramStart"/>
            <w:r w:rsidR="00CD7F76" w:rsidRPr="009E6BC3">
              <w:t>a</w:t>
            </w:r>
            <w:proofErr w:type="gramEnd"/>
            <w:r w:rsidR="00CD7F76" w:rsidRPr="009E6BC3">
              <w:t xml:space="preserve"> document or physical object which was written or created during the time under study.</w:t>
            </w:r>
          </w:p>
          <w:p w14:paraId="7C138708" w14:textId="77777777" w:rsidR="00760ADE" w:rsidRDefault="00760ADE" w:rsidP="009A11BE"/>
        </w:tc>
      </w:tr>
    </w:tbl>
    <w:p w14:paraId="2EE96255" w14:textId="77777777" w:rsidR="00A9078D" w:rsidRDefault="00A9078D" w:rsidP="00CD7F76">
      <w:pPr>
        <w:pStyle w:val="NoSpacing"/>
      </w:pPr>
    </w:p>
    <w:p w14:paraId="3C0CDCDF" w14:textId="77777777" w:rsidR="00CD7F76" w:rsidRPr="00CD7F76" w:rsidRDefault="00CD7F76" w:rsidP="00CD7F76">
      <w:pPr>
        <w:pStyle w:val="NoSpacing"/>
        <w:rPr>
          <w:b/>
        </w:rPr>
      </w:pPr>
      <w:r w:rsidRPr="00CD7F76">
        <w:rPr>
          <w:b/>
        </w:rPr>
        <w:t xml:space="preserve">Study Help </w:t>
      </w:r>
    </w:p>
    <w:p w14:paraId="2EE96256" w14:textId="54822F0D" w:rsidR="00E85440" w:rsidRDefault="00CD7F76" w:rsidP="00CD7F76">
      <w:pPr>
        <w:pStyle w:val="NoSpacing"/>
      </w:pPr>
      <w:r w:rsidRPr="00CD7F76">
        <w:t>https://quizlet.com/_u0we0</w:t>
      </w:r>
      <w:r w:rsidR="00E85440">
        <w:br w:type="page"/>
      </w:r>
    </w:p>
    <w:p w14:paraId="2EE96257" w14:textId="77777777" w:rsidR="001E29C8" w:rsidRPr="007A436C" w:rsidRDefault="001E29C8" w:rsidP="001E29C8">
      <w:pPr>
        <w:spacing w:after="0"/>
        <w:rPr>
          <w:b/>
        </w:rPr>
      </w:pPr>
      <w:r w:rsidRPr="007A436C">
        <w:rPr>
          <w:b/>
        </w:rPr>
        <w:lastRenderedPageBreak/>
        <w:t>Name:</w:t>
      </w:r>
    </w:p>
    <w:p w14:paraId="2EE96258" w14:textId="77777777" w:rsidR="001E29C8" w:rsidRDefault="001E29C8" w:rsidP="001E29C8">
      <w:pPr>
        <w:spacing w:after="0"/>
        <w:rPr>
          <w:b/>
        </w:rPr>
      </w:pPr>
    </w:p>
    <w:p w14:paraId="2EE96259" w14:textId="709A35D8" w:rsidR="001E29C8" w:rsidRPr="007A436C" w:rsidRDefault="001E29C8" w:rsidP="001E29C8">
      <w:pPr>
        <w:spacing w:after="0"/>
        <w:rPr>
          <w:b/>
        </w:rPr>
      </w:pPr>
      <w:r w:rsidRPr="007A436C">
        <w:rPr>
          <w:b/>
        </w:rPr>
        <w:t>Block:</w:t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="009E6BC3">
        <w:rPr>
          <w:b/>
        </w:rPr>
        <w:tab/>
      </w:r>
      <w:r>
        <w:rPr>
          <w:b/>
        </w:rPr>
        <w:tab/>
        <w:t>Sub</w:t>
      </w:r>
      <w:r w:rsidR="009E6BC3">
        <w:rPr>
          <w:b/>
        </w:rPr>
        <w:t>-Saharan</w:t>
      </w:r>
      <w:r>
        <w:rPr>
          <w:b/>
        </w:rPr>
        <w:t xml:space="preserve"> Africa</w:t>
      </w:r>
      <w:r w:rsidR="009E6BC3">
        <w:rPr>
          <w:b/>
        </w:rPr>
        <w:t>n</w:t>
      </w:r>
      <w:r>
        <w:rPr>
          <w:b/>
        </w:rPr>
        <w:t xml:space="preserve"> - </w:t>
      </w:r>
      <w:r w:rsidRPr="007A436C">
        <w:rPr>
          <w:b/>
        </w:rPr>
        <w:t>Vocabulary Quiz</w:t>
      </w:r>
    </w:p>
    <w:p w14:paraId="2EE9625A" w14:textId="77777777" w:rsidR="001E29C8" w:rsidRDefault="001E29C8" w:rsidP="001E29C8">
      <w:pPr>
        <w:spacing w:after="0"/>
        <w:rPr>
          <w:b/>
        </w:rPr>
      </w:pPr>
    </w:p>
    <w:p w14:paraId="2EE9625B" w14:textId="77777777" w:rsidR="001E29C8" w:rsidRDefault="001E29C8" w:rsidP="001E29C8">
      <w:pPr>
        <w:spacing w:after="0"/>
      </w:pPr>
      <w:r w:rsidRPr="007A436C">
        <w:rPr>
          <w:b/>
        </w:rPr>
        <w:t>Teacher:</w:t>
      </w:r>
    </w:p>
    <w:p w14:paraId="2EE9625C" w14:textId="77777777" w:rsidR="001E29C8" w:rsidRDefault="001E29C8" w:rsidP="001E29C8">
      <w:pPr>
        <w:spacing w:after="0"/>
      </w:pPr>
    </w:p>
    <w:p w14:paraId="2EE9625D" w14:textId="7902389D" w:rsidR="001E29C8" w:rsidRDefault="001E29C8" w:rsidP="001E29C8">
      <w:pPr>
        <w:spacing w:after="0"/>
      </w:pPr>
      <w:r w:rsidRPr="002753BB">
        <w:rPr>
          <w:b/>
        </w:rPr>
        <w:t>Directions</w:t>
      </w:r>
      <w:r>
        <w:t xml:space="preserve">: Define the following vocabulary words in complete sentences, when you use the vocabulary word please </w:t>
      </w:r>
      <w:r w:rsidR="009E6BC3">
        <w:t>highlight</w:t>
      </w:r>
      <w:r>
        <w:t xml:space="preserve"> it. The definition you write must show that you fully understand the definition of the word. </w:t>
      </w:r>
    </w:p>
    <w:p w14:paraId="2EE9625E" w14:textId="77777777" w:rsidR="001E29C8" w:rsidRDefault="001E29C8" w:rsidP="001E29C8">
      <w:pPr>
        <w:spacing w:after="0"/>
      </w:pPr>
    </w:p>
    <w:p w14:paraId="7F5C5E01" w14:textId="77777777" w:rsidR="009B7860" w:rsidRDefault="009B7860" w:rsidP="001E29C8">
      <w:pPr>
        <w:pStyle w:val="NoSpacing"/>
        <w:rPr>
          <w:b/>
        </w:rPr>
      </w:pPr>
      <w:proofErr w:type="gramStart"/>
      <w:r>
        <w:t xml:space="preserve">1. </w:t>
      </w:r>
      <w:r>
        <w:rPr>
          <w:b/>
        </w:rPr>
        <w:t>Sub-Saharan</w:t>
      </w:r>
      <w:proofErr w:type="gramEnd"/>
      <w:r>
        <w:rPr>
          <w:b/>
        </w:rPr>
        <w:t xml:space="preserve"> Africa</w:t>
      </w:r>
    </w:p>
    <w:p w14:paraId="2EE96260" w14:textId="158F3A36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1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2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3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5" w14:textId="7C07E906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2. </w:t>
      </w:r>
      <w:r w:rsidR="009B7860">
        <w:rPr>
          <w:b/>
        </w:rPr>
        <w:t>Physical Map</w:t>
      </w:r>
    </w:p>
    <w:p w14:paraId="2EE96266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7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8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9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A" w14:textId="7FB48D51" w:rsidR="00A9078D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3. </w:t>
      </w:r>
      <w:r w:rsidR="009B7860">
        <w:rPr>
          <w:b/>
        </w:rPr>
        <w:t>Political Map</w:t>
      </w:r>
    </w:p>
    <w:p w14:paraId="2EE9626B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C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D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E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6F" w14:textId="70695C34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4. </w:t>
      </w:r>
      <w:r w:rsidR="009B7860">
        <w:rPr>
          <w:b/>
        </w:rPr>
        <w:t>Thematic Map</w:t>
      </w:r>
    </w:p>
    <w:p w14:paraId="2EE96270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1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2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3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6" w14:textId="30C8AAC7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5. </w:t>
      </w:r>
      <w:r w:rsidR="009B7860">
        <w:rPr>
          <w:b/>
        </w:rPr>
        <w:t>Primary Source</w:t>
      </w:r>
      <w:r w:rsidRPr="001E29C8">
        <w:rPr>
          <w:b/>
        </w:rPr>
        <w:t xml:space="preserve"> </w:t>
      </w:r>
    </w:p>
    <w:p w14:paraId="2EE96277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8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9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A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B" w14:textId="77777777" w:rsidR="001E29C8" w:rsidRDefault="001E29C8" w:rsidP="001E29C8">
      <w:pPr>
        <w:pStyle w:val="NoSpacing"/>
        <w:rPr>
          <w:sz w:val="32"/>
          <w:szCs w:val="32"/>
        </w:rPr>
      </w:pPr>
    </w:p>
    <w:p w14:paraId="2EE9627C" w14:textId="77777777" w:rsidR="001E29C8" w:rsidRDefault="001E29C8" w:rsidP="001E29C8">
      <w:pPr>
        <w:pStyle w:val="NoSpacing"/>
        <w:rPr>
          <w:b/>
        </w:rPr>
      </w:pPr>
    </w:p>
    <w:p w14:paraId="2EE9627D" w14:textId="3E95CD89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lastRenderedPageBreak/>
        <w:t xml:space="preserve">6. </w:t>
      </w:r>
      <w:r w:rsidR="009B7860">
        <w:rPr>
          <w:b/>
        </w:rPr>
        <w:t>Secondary Source</w:t>
      </w:r>
      <w:r w:rsidRPr="001E29C8">
        <w:rPr>
          <w:b/>
        </w:rPr>
        <w:t xml:space="preserve"> </w:t>
      </w:r>
    </w:p>
    <w:p w14:paraId="2EE9627E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7F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0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1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2" w14:textId="77777777" w:rsidR="001E29C8" w:rsidRDefault="001E29C8" w:rsidP="001E29C8">
      <w:pPr>
        <w:pStyle w:val="NoSpacing"/>
        <w:rPr>
          <w:b/>
        </w:rPr>
      </w:pPr>
    </w:p>
    <w:p w14:paraId="2EE96283" w14:textId="6678F9FF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>7.</w:t>
      </w:r>
      <w:r w:rsidR="009B7860">
        <w:rPr>
          <w:b/>
        </w:rPr>
        <w:t xml:space="preserve"> Colonize</w:t>
      </w:r>
      <w:r w:rsidRPr="001E29C8">
        <w:rPr>
          <w:b/>
        </w:rPr>
        <w:t xml:space="preserve"> </w:t>
      </w:r>
    </w:p>
    <w:p w14:paraId="2EE96284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5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6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7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8" w14:textId="0615120F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8. </w:t>
      </w:r>
      <w:r w:rsidR="009B7860">
        <w:rPr>
          <w:b/>
        </w:rPr>
        <w:t>Apartheid</w:t>
      </w:r>
      <w:r w:rsidRPr="001E29C8">
        <w:rPr>
          <w:b/>
        </w:rPr>
        <w:t xml:space="preserve"> </w:t>
      </w:r>
    </w:p>
    <w:p w14:paraId="2EE96289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A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B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C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8E" w14:textId="65AE5114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9. </w:t>
      </w:r>
      <w:r w:rsidR="009B7860">
        <w:rPr>
          <w:b/>
        </w:rPr>
        <w:t>Cultural Diffusion</w:t>
      </w:r>
    </w:p>
    <w:p w14:paraId="2EE9628F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0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1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2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4" w14:textId="7CAA8C87"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10. </w:t>
      </w:r>
      <w:r w:rsidR="009B7860">
        <w:rPr>
          <w:b/>
        </w:rPr>
        <w:t>Nationalism</w:t>
      </w:r>
    </w:p>
    <w:p w14:paraId="2EE96295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6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7" w14:textId="77777777"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98" w14:textId="77777777"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47808EC" w14:textId="77777777" w:rsidR="009B7860" w:rsidRPr="009B7860" w:rsidRDefault="009B7860" w:rsidP="009B7860">
      <w:pPr>
        <w:pStyle w:val="NoSpacing"/>
        <w:rPr>
          <w:b/>
        </w:rPr>
      </w:pPr>
      <w:r w:rsidRPr="009B7860">
        <w:rPr>
          <w:b/>
        </w:rPr>
        <w:t>11. Natural Resources</w:t>
      </w:r>
    </w:p>
    <w:p w14:paraId="07C5F90E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0F04EAC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070C5B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F71B9CD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84A668D" w14:textId="77777777" w:rsidR="00CD7F76" w:rsidRDefault="00CD7F76">
      <w:pPr>
        <w:rPr>
          <w:b/>
        </w:rPr>
      </w:pPr>
    </w:p>
    <w:p w14:paraId="3BF291B1" w14:textId="77777777" w:rsidR="00CD7F76" w:rsidRPr="00CD7F76" w:rsidRDefault="00CD7F76" w:rsidP="00CD7F76">
      <w:pPr>
        <w:pStyle w:val="NoSpacing"/>
        <w:rPr>
          <w:b/>
        </w:rPr>
      </w:pPr>
      <w:r w:rsidRPr="00CD7F76">
        <w:rPr>
          <w:b/>
        </w:rPr>
        <w:t xml:space="preserve">Study Help </w:t>
      </w:r>
    </w:p>
    <w:p w14:paraId="2EE96299" w14:textId="63CBF922" w:rsidR="00895E71" w:rsidRDefault="00CD7F76" w:rsidP="00CD7F76">
      <w:pPr>
        <w:rPr>
          <w:b/>
        </w:rPr>
      </w:pPr>
      <w:r w:rsidRPr="00CD7F76">
        <w:t>https://quizlet.com/_u0we0</w:t>
      </w:r>
      <w:r w:rsidR="00895E71">
        <w:rPr>
          <w:b/>
        </w:rPr>
        <w:br w:type="page"/>
      </w:r>
    </w:p>
    <w:p w14:paraId="2EE9629A" w14:textId="77777777" w:rsidR="00895E71" w:rsidRPr="007A436C" w:rsidRDefault="00895E71" w:rsidP="00895E71">
      <w:pPr>
        <w:spacing w:after="0"/>
        <w:rPr>
          <w:b/>
        </w:rPr>
      </w:pPr>
      <w:r w:rsidRPr="007A436C">
        <w:rPr>
          <w:b/>
        </w:rPr>
        <w:lastRenderedPageBreak/>
        <w:t>Name:</w:t>
      </w:r>
    </w:p>
    <w:p w14:paraId="2EE9629B" w14:textId="77777777" w:rsidR="00895E71" w:rsidRDefault="00895E71" w:rsidP="00895E71">
      <w:pPr>
        <w:spacing w:after="0"/>
        <w:rPr>
          <w:b/>
        </w:rPr>
      </w:pPr>
    </w:p>
    <w:p w14:paraId="2EE9629C" w14:textId="0512EE1B" w:rsidR="00895E71" w:rsidRPr="007A436C" w:rsidRDefault="00895E71" w:rsidP="00895E71">
      <w:pPr>
        <w:spacing w:after="0"/>
        <w:rPr>
          <w:b/>
        </w:rPr>
      </w:pPr>
      <w:r w:rsidRPr="007A436C">
        <w:rPr>
          <w:b/>
        </w:rPr>
        <w:t>Block:</w:t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="00CD7F76">
        <w:rPr>
          <w:b/>
        </w:rPr>
        <w:t>Sub-Saharan</w:t>
      </w:r>
      <w:r>
        <w:rPr>
          <w:b/>
        </w:rPr>
        <w:t xml:space="preserve"> Africa - Sentences</w:t>
      </w:r>
    </w:p>
    <w:p w14:paraId="2EE9629D" w14:textId="77777777" w:rsidR="00895E71" w:rsidRDefault="00895E71" w:rsidP="00895E71">
      <w:pPr>
        <w:spacing w:after="0"/>
        <w:rPr>
          <w:b/>
        </w:rPr>
      </w:pPr>
    </w:p>
    <w:p w14:paraId="2EE9629E" w14:textId="77777777" w:rsidR="00895E71" w:rsidRDefault="00895E71" w:rsidP="00895E71">
      <w:pPr>
        <w:spacing w:after="0"/>
      </w:pPr>
      <w:r w:rsidRPr="007A436C">
        <w:rPr>
          <w:b/>
        </w:rPr>
        <w:t>Teacher:</w:t>
      </w:r>
    </w:p>
    <w:p w14:paraId="2EE9629F" w14:textId="77777777" w:rsidR="00895E71" w:rsidRDefault="00895E71" w:rsidP="00895E71">
      <w:pPr>
        <w:spacing w:after="0"/>
      </w:pPr>
    </w:p>
    <w:p w14:paraId="2EE962A0" w14:textId="774610BD" w:rsidR="00895E71" w:rsidRDefault="00895E71" w:rsidP="00895E71">
      <w:pPr>
        <w:spacing w:after="0"/>
      </w:pPr>
      <w:r w:rsidRPr="002753BB">
        <w:rPr>
          <w:b/>
        </w:rPr>
        <w:t>Directions</w:t>
      </w:r>
      <w:r>
        <w:t xml:space="preserve">: Use the following words vocabulary words in complete sentences. When you use the word in the sentence please </w:t>
      </w:r>
      <w:r w:rsidR="00490E19">
        <w:rPr>
          <w:b/>
        </w:rPr>
        <w:t>highlight</w:t>
      </w:r>
      <w:r>
        <w:t xml:space="preserve"> it. You can’t simply just copy the definition from class.</w:t>
      </w:r>
    </w:p>
    <w:p w14:paraId="2EE962A1" w14:textId="77777777" w:rsidR="00895E71" w:rsidRDefault="00895E71" w:rsidP="00895E71">
      <w:pPr>
        <w:spacing w:after="0"/>
      </w:pPr>
    </w:p>
    <w:p w14:paraId="5D293163" w14:textId="1CF31120" w:rsidR="009B7860" w:rsidRDefault="009B7860" w:rsidP="009B7860">
      <w:pPr>
        <w:pStyle w:val="NoSpacing"/>
        <w:rPr>
          <w:b/>
        </w:rPr>
      </w:pPr>
      <w:proofErr w:type="gramStart"/>
      <w:r>
        <w:t xml:space="preserve">1. </w:t>
      </w:r>
      <w:r>
        <w:rPr>
          <w:b/>
        </w:rPr>
        <w:t>Sub-Saharan</w:t>
      </w:r>
      <w:proofErr w:type="gramEnd"/>
      <w:r>
        <w:rPr>
          <w:b/>
        </w:rPr>
        <w:t xml:space="preserve"> Africa </w:t>
      </w:r>
      <w:r w:rsidRPr="009B7860">
        <w:t>is a region…</w:t>
      </w:r>
    </w:p>
    <w:p w14:paraId="10588D97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03C9F8A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0C14820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1F8C90B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0458789" w14:textId="70AAEBFC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 xml:space="preserve">2. </w:t>
      </w:r>
      <w:r w:rsidRPr="009B7860">
        <w:t xml:space="preserve">I would use </w:t>
      </w:r>
      <w:r w:rsidRPr="009B7860">
        <w:rPr>
          <w:b/>
        </w:rPr>
        <w:t>physical map</w:t>
      </w:r>
      <w:r w:rsidRPr="009B7860">
        <w:t xml:space="preserve"> if I</w:t>
      </w:r>
      <w:r>
        <w:t>…</w:t>
      </w:r>
      <w:r>
        <w:rPr>
          <w:b/>
        </w:rPr>
        <w:t xml:space="preserve"> </w:t>
      </w:r>
    </w:p>
    <w:p w14:paraId="766D52C1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B0CBAF6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126D4B28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5E90491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760E9A5" w14:textId="204DE530" w:rsidR="009B7860" w:rsidRPr="009B7860" w:rsidRDefault="009B7860" w:rsidP="009B7860">
      <w:pPr>
        <w:pStyle w:val="NoSpacing"/>
      </w:pPr>
      <w:r w:rsidRPr="001E29C8">
        <w:rPr>
          <w:b/>
        </w:rPr>
        <w:t>3.</w:t>
      </w:r>
      <w:r w:rsidRPr="009B7860">
        <w:t xml:space="preserve"> I would use a </w:t>
      </w:r>
      <w:r w:rsidRPr="009B7860">
        <w:rPr>
          <w:b/>
        </w:rPr>
        <w:t>political map</w:t>
      </w:r>
      <w:r>
        <w:rPr>
          <w:b/>
        </w:rPr>
        <w:t xml:space="preserve"> </w:t>
      </w:r>
      <w:r>
        <w:t>if I…</w:t>
      </w:r>
    </w:p>
    <w:p w14:paraId="3BF036E8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9774591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FB472A4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89EC271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4D9619C1" w14:textId="32422F90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 xml:space="preserve">4. </w:t>
      </w:r>
      <w:r w:rsidRPr="009B7860">
        <w:t xml:space="preserve">I would use a </w:t>
      </w:r>
      <w:r>
        <w:rPr>
          <w:b/>
        </w:rPr>
        <w:t xml:space="preserve">thematic map </w:t>
      </w:r>
      <w:r>
        <w:t>to</w:t>
      </w:r>
      <w:r w:rsidRPr="009B7860">
        <w:t>…</w:t>
      </w:r>
    </w:p>
    <w:p w14:paraId="1266DD81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F4C4FEB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DA2AABB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647CC942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241D699" w14:textId="6AF0C7C5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>5.</w:t>
      </w:r>
      <w:r w:rsidR="00DE011D">
        <w:rPr>
          <w:b/>
        </w:rPr>
        <w:t xml:space="preserve"> </w:t>
      </w:r>
      <w:r w:rsidR="00DE011D" w:rsidRPr="00DE011D">
        <w:t>In a car crash, a</w:t>
      </w:r>
      <w:r w:rsidR="00DE011D">
        <w:rPr>
          <w:b/>
        </w:rPr>
        <w:t xml:space="preserve"> primary s</w:t>
      </w:r>
      <w:r>
        <w:rPr>
          <w:b/>
        </w:rPr>
        <w:t>ource</w:t>
      </w:r>
      <w:r w:rsidRPr="001E29C8">
        <w:rPr>
          <w:b/>
        </w:rPr>
        <w:t xml:space="preserve"> </w:t>
      </w:r>
      <w:r w:rsidR="00DE011D">
        <w:rPr>
          <w:b/>
        </w:rPr>
        <w:t xml:space="preserve">would </w:t>
      </w:r>
      <w:r w:rsidR="00DE011D" w:rsidRPr="00DE011D">
        <w:t>be</w:t>
      </w:r>
      <w:r w:rsidR="00DE011D">
        <w:t>…</w:t>
      </w:r>
    </w:p>
    <w:p w14:paraId="52D27B74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6FD7031B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69F0737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DE48BBE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67B87DF" w14:textId="77777777" w:rsidR="009B7860" w:rsidRDefault="009B7860">
      <w:pPr>
        <w:rPr>
          <w:b/>
        </w:rPr>
      </w:pPr>
      <w:r>
        <w:rPr>
          <w:b/>
        </w:rPr>
        <w:br w:type="page"/>
      </w:r>
    </w:p>
    <w:p w14:paraId="3E1DFB40" w14:textId="263CEAFF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lastRenderedPageBreak/>
        <w:t xml:space="preserve">6. </w:t>
      </w:r>
      <w:r w:rsidR="00DE011D" w:rsidRPr="00DE011D">
        <w:t>When 2Pac faked his death, a</w:t>
      </w:r>
      <w:r w:rsidR="00DE011D">
        <w:rPr>
          <w:b/>
        </w:rPr>
        <w:t xml:space="preserve"> s</w:t>
      </w:r>
      <w:r>
        <w:rPr>
          <w:b/>
        </w:rPr>
        <w:t>eco</w:t>
      </w:r>
      <w:r w:rsidR="00DE011D">
        <w:rPr>
          <w:b/>
        </w:rPr>
        <w:t>ndary s</w:t>
      </w:r>
      <w:r>
        <w:rPr>
          <w:b/>
        </w:rPr>
        <w:t>ource</w:t>
      </w:r>
      <w:r w:rsidR="00DE011D">
        <w:rPr>
          <w:b/>
        </w:rPr>
        <w:t xml:space="preserve"> </w:t>
      </w:r>
      <w:r w:rsidR="00DE011D" w:rsidRPr="00DE011D">
        <w:t>was…</w:t>
      </w:r>
      <w:r w:rsidRPr="001E29C8">
        <w:rPr>
          <w:b/>
        </w:rPr>
        <w:t xml:space="preserve"> </w:t>
      </w:r>
    </w:p>
    <w:p w14:paraId="1F3C9C7F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34C6A3B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5945F2E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8144A64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D76C0A1" w14:textId="77777777" w:rsidR="009B7860" w:rsidRDefault="009B7860" w:rsidP="009B7860">
      <w:pPr>
        <w:pStyle w:val="NoSpacing"/>
        <w:rPr>
          <w:b/>
        </w:rPr>
      </w:pPr>
    </w:p>
    <w:p w14:paraId="4FC8ECAE" w14:textId="377A0D19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>7.</w:t>
      </w:r>
      <w:r>
        <w:rPr>
          <w:b/>
        </w:rPr>
        <w:t xml:space="preserve"> </w:t>
      </w:r>
      <w:r w:rsidR="00DE011D" w:rsidRPr="00DE011D">
        <w:t xml:space="preserve">If Aliens </w:t>
      </w:r>
      <w:r w:rsidR="00DE011D">
        <w:rPr>
          <w:b/>
        </w:rPr>
        <w:t>c</w:t>
      </w:r>
      <w:r>
        <w:rPr>
          <w:b/>
        </w:rPr>
        <w:t>olonize</w:t>
      </w:r>
      <w:r w:rsidR="00DE011D">
        <w:rPr>
          <w:b/>
        </w:rPr>
        <w:t xml:space="preserve">d </w:t>
      </w:r>
      <w:r w:rsidR="00DE011D" w:rsidRPr="00DE011D">
        <w:t>Earth it would mean</w:t>
      </w:r>
      <w:r w:rsidR="00DE011D">
        <w:t>…</w:t>
      </w:r>
      <w:r w:rsidRPr="001E29C8">
        <w:rPr>
          <w:b/>
        </w:rPr>
        <w:t xml:space="preserve"> </w:t>
      </w:r>
    </w:p>
    <w:p w14:paraId="6A2CA35A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4D83B339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07F7164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442DE172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F2E9D45" w14:textId="511923DE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 xml:space="preserve">8. </w:t>
      </w:r>
      <w:r w:rsidR="00DE011D" w:rsidRPr="00DE011D">
        <w:t>I wouldn’t like to live under the system</w:t>
      </w:r>
      <w:r w:rsidR="00DE011D">
        <w:rPr>
          <w:b/>
        </w:rPr>
        <w:t xml:space="preserve"> of apartheid </w:t>
      </w:r>
      <w:r w:rsidR="00DE011D" w:rsidRPr="00DE011D">
        <w:t>because…</w:t>
      </w:r>
    </w:p>
    <w:p w14:paraId="2A542527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9220EC6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A9DB851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7FB4D4F6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75AE3E4" w14:textId="4D9274B1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 xml:space="preserve">9. </w:t>
      </w:r>
      <w:r w:rsidR="00DE011D" w:rsidRPr="00DE011D">
        <w:t>The worst example</w:t>
      </w:r>
      <w:r w:rsidR="00DE011D">
        <w:rPr>
          <w:b/>
        </w:rPr>
        <w:t xml:space="preserve"> of cultural d</w:t>
      </w:r>
      <w:r>
        <w:rPr>
          <w:b/>
        </w:rPr>
        <w:t>iffusion</w:t>
      </w:r>
      <w:r w:rsidR="00DE011D">
        <w:rPr>
          <w:b/>
        </w:rPr>
        <w:t xml:space="preserve"> </w:t>
      </w:r>
      <w:r w:rsidR="00DE011D" w:rsidRPr="00DE011D">
        <w:t>is…</w:t>
      </w:r>
    </w:p>
    <w:p w14:paraId="54E58BDA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53304DD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114E3D86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19AE9BE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F05CA02" w14:textId="487E4C81" w:rsidR="009B7860" w:rsidRPr="001E29C8" w:rsidRDefault="009B7860" w:rsidP="009B7860">
      <w:pPr>
        <w:pStyle w:val="NoSpacing"/>
        <w:rPr>
          <w:b/>
        </w:rPr>
      </w:pPr>
      <w:r w:rsidRPr="001E29C8">
        <w:rPr>
          <w:b/>
        </w:rPr>
        <w:t xml:space="preserve">10. </w:t>
      </w:r>
      <w:r w:rsidR="00DE011D" w:rsidRPr="00DE011D">
        <w:t>Most Americans show</w:t>
      </w:r>
      <w:r w:rsidR="00DE011D">
        <w:rPr>
          <w:b/>
        </w:rPr>
        <w:t xml:space="preserve"> nationalism…</w:t>
      </w:r>
    </w:p>
    <w:p w14:paraId="0C237A1C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481038CF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31603AF9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3C3357A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2E76D0E" w14:textId="3049D50B" w:rsidR="009B7860" w:rsidRPr="009B7860" w:rsidRDefault="009B7860" w:rsidP="009B7860">
      <w:pPr>
        <w:pStyle w:val="NoSpacing"/>
        <w:rPr>
          <w:b/>
        </w:rPr>
      </w:pPr>
      <w:r w:rsidRPr="009B7860">
        <w:rPr>
          <w:b/>
        </w:rPr>
        <w:t>11.</w:t>
      </w:r>
      <w:r w:rsidRPr="00DE011D">
        <w:t xml:space="preserve"> </w:t>
      </w:r>
      <w:r w:rsidR="00DE011D" w:rsidRPr="00DE011D">
        <w:t>The</w:t>
      </w:r>
      <w:r w:rsidR="00DE011D">
        <w:rPr>
          <w:b/>
        </w:rPr>
        <w:t xml:space="preserve"> natural resource </w:t>
      </w:r>
      <w:r w:rsidR="00DE011D" w:rsidRPr="00DE011D">
        <w:t>that I use every day is…</w:t>
      </w:r>
    </w:p>
    <w:p w14:paraId="034F5C80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169C46A3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044EA52B" w14:textId="77777777" w:rsidR="009B7860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58231930" w14:textId="77777777" w:rsidR="009B7860" w:rsidRPr="001E29C8" w:rsidRDefault="009B7860" w:rsidP="009B7860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14:paraId="2EE962A6" w14:textId="504E0BD8" w:rsidR="00895E71" w:rsidRDefault="00895E71" w:rsidP="009B7860">
      <w:pPr>
        <w:pStyle w:val="NoSpacing"/>
        <w:rPr>
          <w:sz w:val="32"/>
          <w:szCs w:val="32"/>
        </w:rPr>
      </w:pPr>
    </w:p>
    <w:p w14:paraId="701195D7" w14:textId="6FB15C12" w:rsidR="00CD7F76" w:rsidRPr="00CD7F76" w:rsidRDefault="00CD7F76" w:rsidP="00CD7F76">
      <w:pPr>
        <w:pStyle w:val="NoSpacing"/>
        <w:rPr>
          <w:b/>
        </w:rPr>
      </w:pPr>
      <w:r w:rsidRPr="00CD7F76">
        <w:rPr>
          <w:b/>
        </w:rPr>
        <w:t xml:space="preserve">Study Help </w:t>
      </w:r>
    </w:p>
    <w:p w14:paraId="2ABAC751" w14:textId="6DAE5363" w:rsidR="00CD7F76" w:rsidRPr="001E29C8" w:rsidRDefault="00CD7F76" w:rsidP="00CD7F76">
      <w:pPr>
        <w:pStyle w:val="NoSpacing"/>
        <w:rPr>
          <w:sz w:val="32"/>
          <w:szCs w:val="32"/>
        </w:rPr>
      </w:pPr>
      <w:r w:rsidRPr="00CD7F76">
        <w:t>https://quizlet.com/_u0we0</w:t>
      </w:r>
    </w:p>
    <w:sectPr w:rsidR="00CD7F76" w:rsidRPr="001E29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632E" w14:textId="77777777" w:rsidR="008E058C" w:rsidRDefault="008E058C" w:rsidP="00A9078D">
      <w:pPr>
        <w:spacing w:after="0" w:line="240" w:lineRule="auto"/>
      </w:pPr>
      <w:r>
        <w:separator/>
      </w:r>
    </w:p>
  </w:endnote>
  <w:endnote w:type="continuationSeparator" w:id="0">
    <w:p w14:paraId="2EE9632F" w14:textId="77777777" w:rsidR="008E058C" w:rsidRDefault="008E058C" w:rsidP="00A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7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96330" w14:textId="77777777" w:rsidR="00A9078D" w:rsidRDefault="00A90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96331" w14:textId="77777777" w:rsidR="00A9078D" w:rsidRDefault="00A907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632C" w14:textId="77777777" w:rsidR="008E058C" w:rsidRDefault="008E058C" w:rsidP="00A9078D">
      <w:pPr>
        <w:spacing w:after="0" w:line="240" w:lineRule="auto"/>
      </w:pPr>
      <w:r>
        <w:separator/>
      </w:r>
    </w:p>
  </w:footnote>
  <w:footnote w:type="continuationSeparator" w:id="0">
    <w:p w14:paraId="2EE9632D" w14:textId="77777777" w:rsidR="008E058C" w:rsidRDefault="008E058C" w:rsidP="00A9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51F"/>
    <w:multiLevelType w:val="hybridMultilevel"/>
    <w:tmpl w:val="BDE47F90"/>
    <w:lvl w:ilvl="0" w:tplc="2EF2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4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0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8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6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4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9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1A6333"/>
    <w:multiLevelType w:val="hybridMultilevel"/>
    <w:tmpl w:val="CA78E888"/>
    <w:lvl w:ilvl="0" w:tplc="38FC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2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2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B79B0"/>
    <w:multiLevelType w:val="hybridMultilevel"/>
    <w:tmpl w:val="5762A968"/>
    <w:lvl w:ilvl="0" w:tplc="974C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C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6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6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4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E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AC5EB0"/>
    <w:multiLevelType w:val="hybridMultilevel"/>
    <w:tmpl w:val="B8D67D6A"/>
    <w:lvl w:ilvl="0" w:tplc="CBA6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6E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2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6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C047C8"/>
    <w:multiLevelType w:val="hybridMultilevel"/>
    <w:tmpl w:val="FFBC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4BC1"/>
    <w:multiLevelType w:val="hybridMultilevel"/>
    <w:tmpl w:val="0270BBD4"/>
    <w:lvl w:ilvl="0" w:tplc="293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C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F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B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C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E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DD03E1"/>
    <w:multiLevelType w:val="hybridMultilevel"/>
    <w:tmpl w:val="17B4AE40"/>
    <w:lvl w:ilvl="0" w:tplc="50648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6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8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6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E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81C07"/>
    <w:multiLevelType w:val="hybridMultilevel"/>
    <w:tmpl w:val="F334C0A6"/>
    <w:lvl w:ilvl="0" w:tplc="46BA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86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A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06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2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A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77556E"/>
    <w:multiLevelType w:val="hybridMultilevel"/>
    <w:tmpl w:val="283E35C6"/>
    <w:lvl w:ilvl="0" w:tplc="3CB8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6D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2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C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4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DC4D0C"/>
    <w:multiLevelType w:val="hybridMultilevel"/>
    <w:tmpl w:val="2DA6BBB4"/>
    <w:lvl w:ilvl="0" w:tplc="6DA4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4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A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2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7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8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C"/>
    <w:rsid w:val="00081DD1"/>
    <w:rsid w:val="000B2FD0"/>
    <w:rsid w:val="00166D54"/>
    <w:rsid w:val="001B3ACA"/>
    <w:rsid w:val="001E29C8"/>
    <w:rsid w:val="001F1571"/>
    <w:rsid w:val="002753BB"/>
    <w:rsid w:val="002C17A2"/>
    <w:rsid w:val="00352D44"/>
    <w:rsid w:val="00444D32"/>
    <w:rsid w:val="00456A5C"/>
    <w:rsid w:val="00490E19"/>
    <w:rsid w:val="004E7906"/>
    <w:rsid w:val="0059429B"/>
    <w:rsid w:val="005A47E8"/>
    <w:rsid w:val="006315C2"/>
    <w:rsid w:val="00760ADE"/>
    <w:rsid w:val="0078644C"/>
    <w:rsid w:val="007A436C"/>
    <w:rsid w:val="007A75E6"/>
    <w:rsid w:val="007C453B"/>
    <w:rsid w:val="008839C7"/>
    <w:rsid w:val="00895E71"/>
    <w:rsid w:val="008E058C"/>
    <w:rsid w:val="009B7860"/>
    <w:rsid w:val="009E6BC3"/>
    <w:rsid w:val="00A60585"/>
    <w:rsid w:val="00A7070F"/>
    <w:rsid w:val="00A9078D"/>
    <w:rsid w:val="00B51019"/>
    <w:rsid w:val="00B803FC"/>
    <w:rsid w:val="00BB5E09"/>
    <w:rsid w:val="00C57AAF"/>
    <w:rsid w:val="00C920CB"/>
    <w:rsid w:val="00CD7F76"/>
    <w:rsid w:val="00D04202"/>
    <w:rsid w:val="00D25C80"/>
    <w:rsid w:val="00D37D60"/>
    <w:rsid w:val="00D51FD9"/>
    <w:rsid w:val="00DE011D"/>
    <w:rsid w:val="00E30CE8"/>
    <w:rsid w:val="00E533ED"/>
    <w:rsid w:val="00E85440"/>
    <w:rsid w:val="00EB67D2"/>
    <w:rsid w:val="00F10B74"/>
    <w:rsid w:val="00F349A2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9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8D"/>
  </w:style>
  <w:style w:type="paragraph" w:styleId="Footer">
    <w:name w:val="footer"/>
    <w:basedOn w:val="Normal"/>
    <w:link w:val="Foot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8D"/>
  </w:style>
  <w:style w:type="paragraph" w:styleId="NoSpacing">
    <w:name w:val="No Spacing"/>
    <w:uiPriority w:val="1"/>
    <w:qFormat/>
    <w:rsid w:val="00A90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8D"/>
  </w:style>
  <w:style w:type="paragraph" w:styleId="Footer">
    <w:name w:val="footer"/>
    <w:basedOn w:val="Normal"/>
    <w:link w:val="Foot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8D"/>
  </w:style>
  <w:style w:type="paragraph" w:styleId="NoSpacing">
    <w:name w:val="No Spacing"/>
    <w:uiPriority w:val="1"/>
    <w:qFormat/>
    <w:rsid w:val="00A90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2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13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8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3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9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8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8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L Net</cp:lastModifiedBy>
  <cp:revision>2</cp:revision>
  <cp:lastPrinted>2014-10-01T12:15:00Z</cp:lastPrinted>
  <dcterms:created xsi:type="dcterms:W3CDTF">2016-08-19T18:17:00Z</dcterms:created>
  <dcterms:modified xsi:type="dcterms:W3CDTF">2016-08-19T18:17:00Z</dcterms:modified>
</cp:coreProperties>
</file>