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2F1B2" w14:textId="77777777" w:rsidR="002A7831" w:rsidRPr="00961A81" w:rsidRDefault="000E474B" w:rsidP="000E474B">
      <w:pPr>
        <w:spacing w:after="0" w:line="240" w:lineRule="auto"/>
      </w:pPr>
      <w:r w:rsidRPr="00C24D4C">
        <w:rPr>
          <w:b/>
        </w:rPr>
        <w:t>Name:</w:t>
      </w:r>
      <w:r>
        <w:rPr>
          <w:b/>
        </w:rPr>
        <w:tab/>
        <w:t xml:space="preserve">                                                                          </w:t>
      </w:r>
      <w:r w:rsidR="005F274D">
        <w:rPr>
          <w:b/>
        </w:rPr>
        <w:tab/>
      </w:r>
      <w:r w:rsidR="005F274D">
        <w:rPr>
          <w:b/>
        </w:rPr>
        <w:tab/>
      </w:r>
      <w:r>
        <w:rPr>
          <w:b/>
        </w:rPr>
        <w:t xml:space="preserve"> Block: </w:t>
      </w:r>
      <w:r w:rsidR="00961A81">
        <w:rPr>
          <w:b/>
        </w:rPr>
        <w:t xml:space="preserve">                                Teacher:                                 </w:t>
      </w:r>
    </w:p>
    <w:p w14:paraId="51E2F1B3" w14:textId="77777777" w:rsidR="007426C6" w:rsidRDefault="007426C6" w:rsidP="007426C6">
      <w:pPr>
        <w:spacing w:after="0" w:line="240" w:lineRule="auto"/>
        <w:rPr>
          <w:noProof/>
        </w:rPr>
      </w:pPr>
    </w:p>
    <w:p w14:paraId="51E2F1B4" w14:textId="77777777" w:rsidR="000F64A6" w:rsidRDefault="00563E82" w:rsidP="000A2BF8">
      <w:pPr>
        <w:spacing w:after="0" w:line="240" w:lineRule="auto"/>
        <w:jc w:val="center"/>
      </w:pPr>
      <w:r>
        <w:rPr>
          <w:noProof/>
        </w:rPr>
        <mc:AlternateContent>
          <mc:Choice Requires="wps">
            <w:drawing>
              <wp:anchor distT="0" distB="0" distL="114300" distR="114300" simplePos="0" relativeHeight="251659264" behindDoc="1" locked="0" layoutInCell="1" allowOverlap="1" wp14:anchorId="51E2F275" wp14:editId="51E2F276">
                <wp:simplePos x="0" y="0"/>
                <wp:positionH relativeFrom="column">
                  <wp:posOffset>-1258570</wp:posOffset>
                </wp:positionH>
                <wp:positionV relativeFrom="paragraph">
                  <wp:posOffset>1171693</wp:posOffset>
                </wp:positionV>
                <wp:extent cx="2374265" cy="1403985"/>
                <wp:effectExtent l="6668"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1403985"/>
                        </a:xfrm>
                        <a:prstGeom prst="rect">
                          <a:avLst/>
                        </a:prstGeom>
                        <a:solidFill>
                          <a:srgbClr val="FFFFFF"/>
                        </a:solidFill>
                        <a:ln w="9525">
                          <a:noFill/>
                          <a:miter lim="800000"/>
                          <a:headEnd/>
                          <a:tailEnd/>
                        </a:ln>
                      </wps:spPr>
                      <wps:txbx>
                        <w:txbxContent>
                          <w:p w14:paraId="51E2F289" w14:textId="77777777" w:rsidR="0033168C" w:rsidRPr="00563E82" w:rsidRDefault="0033168C" w:rsidP="00563E82">
                            <w:pPr>
                              <w:pStyle w:val="NoSpacing"/>
                              <w:rPr>
                                <w:b/>
                              </w:rPr>
                            </w:pPr>
                            <w:r w:rsidRPr="00563E82">
                              <w:rPr>
                                <w:b/>
                              </w:rPr>
                              <w:t>Map Key</w:t>
                            </w:r>
                          </w:p>
                          <w:tbl>
                            <w:tblPr>
                              <w:tblStyle w:val="TableGrid"/>
                              <w:tblW w:w="0" w:type="auto"/>
                              <w:tblLook w:val="04A0" w:firstRow="1" w:lastRow="0" w:firstColumn="1" w:lastColumn="0" w:noHBand="0" w:noVBand="1"/>
                            </w:tblPr>
                            <w:tblGrid>
                              <w:gridCol w:w="1188"/>
                              <w:gridCol w:w="2070"/>
                            </w:tblGrid>
                            <w:tr w:rsidR="00CA4A15" w14:paraId="51E2F28C" w14:textId="77777777" w:rsidTr="00C901C9">
                              <w:tc>
                                <w:tcPr>
                                  <w:tcW w:w="1188" w:type="dxa"/>
                                </w:tcPr>
                                <w:p w14:paraId="51E2F28A" w14:textId="77777777" w:rsidR="00CA4A15" w:rsidRDefault="00CA4A15" w:rsidP="00C901C9">
                                  <w:pPr>
                                    <w:rPr>
                                      <w:b/>
                                    </w:rPr>
                                  </w:pPr>
                                  <w:r>
                                    <w:rPr>
                                      <w:b/>
                                    </w:rPr>
                                    <w:t>Color</w:t>
                                  </w:r>
                                </w:p>
                              </w:tc>
                              <w:tc>
                                <w:tcPr>
                                  <w:tcW w:w="2070" w:type="dxa"/>
                                </w:tcPr>
                                <w:p w14:paraId="51E2F28B" w14:textId="77777777" w:rsidR="00CA4A15" w:rsidRDefault="00CA4A15" w:rsidP="00C901C9">
                                  <w:pPr>
                                    <w:rPr>
                                      <w:b/>
                                    </w:rPr>
                                  </w:pPr>
                                </w:p>
                              </w:tc>
                            </w:tr>
                            <w:tr w:rsidR="00CA4A15" w:rsidRPr="00CA4A15" w14:paraId="51E2F28F" w14:textId="77777777" w:rsidTr="00C901C9">
                              <w:tc>
                                <w:tcPr>
                                  <w:tcW w:w="1188" w:type="dxa"/>
                                </w:tcPr>
                                <w:p w14:paraId="51E2F28D" w14:textId="77777777" w:rsidR="00CA4A15" w:rsidRDefault="00CA4A15" w:rsidP="00C901C9">
                                  <w:pPr>
                                    <w:rPr>
                                      <w:b/>
                                    </w:rPr>
                                  </w:pPr>
                                  <w:r>
                                    <w:rPr>
                                      <w:b/>
                                    </w:rPr>
                                    <w:t>Red</w:t>
                                  </w:r>
                                </w:p>
                              </w:tc>
                              <w:tc>
                                <w:tcPr>
                                  <w:tcW w:w="2070" w:type="dxa"/>
                                </w:tcPr>
                                <w:p w14:paraId="51E2F28E" w14:textId="77777777" w:rsidR="00CA4A15" w:rsidRPr="00CA4A15" w:rsidRDefault="00CA4A15" w:rsidP="00C901C9"/>
                              </w:tc>
                            </w:tr>
                            <w:tr w:rsidR="00CA4A15" w:rsidRPr="00CA4A15" w14:paraId="51E2F292" w14:textId="77777777" w:rsidTr="00C901C9">
                              <w:tc>
                                <w:tcPr>
                                  <w:tcW w:w="1188" w:type="dxa"/>
                                </w:tcPr>
                                <w:p w14:paraId="51E2F290" w14:textId="77777777" w:rsidR="00CA4A15" w:rsidRDefault="00CA4A15" w:rsidP="00C901C9">
                                  <w:pPr>
                                    <w:rPr>
                                      <w:b/>
                                    </w:rPr>
                                  </w:pPr>
                                  <w:r>
                                    <w:rPr>
                                      <w:b/>
                                    </w:rPr>
                                    <w:t>Yellow</w:t>
                                  </w:r>
                                </w:p>
                              </w:tc>
                              <w:tc>
                                <w:tcPr>
                                  <w:tcW w:w="2070" w:type="dxa"/>
                                </w:tcPr>
                                <w:p w14:paraId="51E2F291" w14:textId="77777777" w:rsidR="00CA4A15" w:rsidRPr="00CA4A15" w:rsidRDefault="00CA4A15" w:rsidP="00C901C9"/>
                              </w:tc>
                            </w:tr>
                            <w:tr w:rsidR="00CA4A15" w:rsidRPr="00CA4A15" w14:paraId="51E2F295" w14:textId="77777777" w:rsidTr="00C901C9">
                              <w:tc>
                                <w:tcPr>
                                  <w:tcW w:w="1188" w:type="dxa"/>
                                </w:tcPr>
                                <w:p w14:paraId="51E2F293" w14:textId="77777777" w:rsidR="00CA4A15" w:rsidRDefault="00CA4A15" w:rsidP="00C901C9">
                                  <w:pPr>
                                    <w:rPr>
                                      <w:b/>
                                    </w:rPr>
                                  </w:pPr>
                                  <w:r>
                                    <w:rPr>
                                      <w:b/>
                                    </w:rPr>
                                    <w:t>Blue</w:t>
                                  </w:r>
                                </w:p>
                              </w:tc>
                              <w:tc>
                                <w:tcPr>
                                  <w:tcW w:w="2070" w:type="dxa"/>
                                </w:tcPr>
                                <w:p w14:paraId="51E2F294" w14:textId="77777777" w:rsidR="00CA4A15" w:rsidRPr="00CA4A15" w:rsidRDefault="00CA4A15" w:rsidP="00C901C9"/>
                              </w:tc>
                            </w:tr>
                            <w:tr w:rsidR="00CA4A15" w:rsidRPr="00CA4A15" w14:paraId="51E2F298" w14:textId="77777777" w:rsidTr="00C901C9">
                              <w:tc>
                                <w:tcPr>
                                  <w:tcW w:w="1188" w:type="dxa"/>
                                </w:tcPr>
                                <w:p w14:paraId="51E2F296" w14:textId="77777777" w:rsidR="00CA4A15" w:rsidRDefault="00CA4A15" w:rsidP="00C901C9">
                                  <w:pPr>
                                    <w:rPr>
                                      <w:b/>
                                    </w:rPr>
                                  </w:pPr>
                                  <w:r>
                                    <w:rPr>
                                      <w:b/>
                                    </w:rPr>
                                    <w:t>Green</w:t>
                                  </w:r>
                                </w:p>
                              </w:tc>
                              <w:tc>
                                <w:tcPr>
                                  <w:tcW w:w="2070" w:type="dxa"/>
                                </w:tcPr>
                                <w:p w14:paraId="51E2F297" w14:textId="77777777" w:rsidR="00CA4A15" w:rsidRPr="00CA4A15" w:rsidRDefault="00CA4A15" w:rsidP="00C901C9"/>
                              </w:tc>
                            </w:tr>
                          </w:tbl>
                          <w:p w14:paraId="51E2F299" w14:textId="77777777" w:rsidR="00CA4A15" w:rsidRPr="00027EAB" w:rsidRDefault="00CA4A15">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E2F275" id="_x0000_t202" coordsize="21600,21600" o:spt="202" path="m,l,21600r21600,l21600,xe">
                <v:stroke joinstyle="miter"/>
                <v:path gradientshapeok="t" o:connecttype="rect"/>
              </v:shapetype>
              <v:shape id="Text Box 2" o:spid="_x0000_s1026" type="#_x0000_t202" style="position:absolute;left:0;text-align:left;margin-left:-99.1pt;margin-top:92.25pt;width:186.95pt;height:110.55pt;rotation:90;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5yKQIAACwEAAAOAAAAZHJzL2Uyb0RvYy54bWysU9uO2yAQfa/Uf0C8N3YcZ5NYcVbbbFNV&#10;2l6k3X4AxjhGxQwFEjv9+h1wlKTtW1UeEHPhcObMsL4fOkWOwjoJuqTTSUqJ0Bxqqfcl/f6ye7ek&#10;xHmma6ZAi5KehKP3m7dv1r0pRAYtqFpYgiDaFb0paeu9KZLE8VZ0zE3ACI3BBmzHPJp2n9SW9Yje&#10;qSRL07ukB1sbC1w4h97HMUg3Eb9pBPdfm8YJT1RJkZuPu417FfZks2bF3jLTSn6mwf6BRcekxkcv&#10;UI/MM3Kw8i+oTnILDho/4dAl0DSSi1gDVjNN/6jmuWVGxFpQHGcuMrn/B8u/HL9ZIuuSztIFJZp1&#10;2KQXMXjyHgaSBX164wpMezaY6Ad0Y59jrc48Af/hiIZty/RePFgLfStYjfym4WZyc3XEcQGk6j9D&#10;jc+wg4cINDS2IxawOfM8DSt6URyCb2HXTpdOBWIcndlskWd3c0o4xqZ5Olst5/FFVgSw0Aljnf8o&#10;oCPhUFKLoxBh2fHJ+UDumhLSHShZ76RS0bD7aqssOTIcm11cZ/Tf0pQmfUlX82wekTWE+3GiOulx&#10;rJXsSrocK4ruIM4HXcezZ1KNZ2Si9FmtINAolR+qARODhBXUJ9QtKoRy4HfDglqwvyjpcXRL6n4e&#10;mBWUqE8atV9N8zzMejTy+SJDw95GqtsI0xyhSuopGY9bH/9H1ME8YI92Mup1ZXLmiiMZZTx/nzDz&#10;t3bMun7yzSsAAAD//wMAUEsDBBQABgAIAAAAIQDwz8Wy4AAAAAsBAAAPAAAAZHJzL2Rvd25yZXYu&#10;eG1sTI/NTsMwEITvSLyDtUjcWjvhR2kap0JIwAEuDYVet/GSRI3XUew24e0xJziOZjTzTbGZbS/O&#10;NPrOsYZkqUAQ18503GjYvT8tMhA+IBvsHZOGb/KwKS8vCsyNm3hL5yo0Ipawz1FDG8KQS+nrliz6&#10;pRuIo/flRoshyrGRZsQplttepkrdS4sdx4UWB3psqT5WJ6vBDvPL25Z3n8e7jz1P1Yzd8ytqfX01&#10;P6xBBJrDXxh+8SM6lJHp4E5svOg1LJI0iewhOipLQMTIanUD4qDhNksVyLKQ/z+UPwAAAP//AwBQ&#10;SwECLQAUAAYACAAAACEAtoM4kv4AAADhAQAAEwAAAAAAAAAAAAAAAAAAAAAAW0NvbnRlbnRfVHlw&#10;ZXNdLnhtbFBLAQItABQABgAIAAAAIQA4/SH/1gAAAJQBAAALAAAAAAAAAAAAAAAAAC8BAABfcmVs&#10;cy8ucmVsc1BLAQItABQABgAIAAAAIQDNHU5yKQIAACwEAAAOAAAAAAAAAAAAAAAAAC4CAABkcnMv&#10;ZTJvRG9jLnhtbFBLAQItABQABgAIAAAAIQDwz8Wy4AAAAAsBAAAPAAAAAAAAAAAAAAAAAIMEAABk&#10;cnMvZG93bnJldi54bWxQSwUGAAAAAAQABADzAAAAkAUAAAAA&#10;" stroked="f">
                <v:textbox style="mso-fit-shape-to-text:t">
                  <w:txbxContent>
                    <w:p w14:paraId="51E2F289" w14:textId="77777777" w:rsidR="0033168C" w:rsidRPr="00563E82" w:rsidRDefault="0033168C" w:rsidP="00563E82">
                      <w:pPr>
                        <w:pStyle w:val="NoSpacing"/>
                        <w:rPr>
                          <w:b/>
                        </w:rPr>
                      </w:pPr>
                      <w:r w:rsidRPr="00563E82">
                        <w:rPr>
                          <w:b/>
                        </w:rPr>
                        <w:t>Map Key</w:t>
                      </w:r>
                    </w:p>
                    <w:tbl>
                      <w:tblPr>
                        <w:tblStyle w:val="TableGrid"/>
                        <w:tblW w:w="0" w:type="auto"/>
                        <w:tblLook w:val="04A0" w:firstRow="1" w:lastRow="0" w:firstColumn="1" w:lastColumn="0" w:noHBand="0" w:noVBand="1"/>
                      </w:tblPr>
                      <w:tblGrid>
                        <w:gridCol w:w="1188"/>
                        <w:gridCol w:w="2070"/>
                      </w:tblGrid>
                      <w:tr w:rsidR="00CA4A15" w14:paraId="51E2F28C" w14:textId="77777777" w:rsidTr="00C901C9">
                        <w:tc>
                          <w:tcPr>
                            <w:tcW w:w="1188" w:type="dxa"/>
                          </w:tcPr>
                          <w:p w14:paraId="51E2F28A" w14:textId="77777777" w:rsidR="00CA4A15" w:rsidRDefault="00CA4A15" w:rsidP="00C901C9">
                            <w:pPr>
                              <w:rPr>
                                <w:b/>
                              </w:rPr>
                            </w:pPr>
                            <w:r>
                              <w:rPr>
                                <w:b/>
                              </w:rPr>
                              <w:t>Color</w:t>
                            </w:r>
                          </w:p>
                        </w:tc>
                        <w:tc>
                          <w:tcPr>
                            <w:tcW w:w="2070" w:type="dxa"/>
                          </w:tcPr>
                          <w:p w14:paraId="51E2F28B" w14:textId="77777777" w:rsidR="00CA4A15" w:rsidRDefault="00CA4A15" w:rsidP="00C901C9">
                            <w:pPr>
                              <w:rPr>
                                <w:b/>
                              </w:rPr>
                            </w:pPr>
                          </w:p>
                        </w:tc>
                      </w:tr>
                      <w:tr w:rsidR="00CA4A15" w:rsidRPr="00CA4A15" w14:paraId="51E2F28F" w14:textId="77777777" w:rsidTr="00C901C9">
                        <w:tc>
                          <w:tcPr>
                            <w:tcW w:w="1188" w:type="dxa"/>
                          </w:tcPr>
                          <w:p w14:paraId="51E2F28D" w14:textId="77777777" w:rsidR="00CA4A15" w:rsidRDefault="00CA4A15" w:rsidP="00C901C9">
                            <w:pPr>
                              <w:rPr>
                                <w:b/>
                              </w:rPr>
                            </w:pPr>
                            <w:r>
                              <w:rPr>
                                <w:b/>
                              </w:rPr>
                              <w:t>Red</w:t>
                            </w:r>
                          </w:p>
                        </w:tc>
                        <w:tc>
                          <w:tcPr>
                            <w:tcW w:w="2070" w:type="dxa"/>
                          </w:tcPr>
                          <w:p w14:paraId="51E2F28E" w14:textId="77777777" w:rsidR="00CA4A15" w:rsidRPr="00CA4A15" w:rsidRDefault="00CA4A15" w:rsidP="00C901C9"/>
                        </w:tc>
                      </w:tr>
                      <w:tr w:rsidR="00CA4A15" w:rsidRPr="00CA4A15" w14:paraId="51E2F292" w14:textId="77777777" w:rsidTr="00C901C9">
                        <w:tc>
                          <w:tcPr>
                            <w:tcW w:w="1188" w:type="dxa"/>
                          </w:tcPr>
                          <w:p w14:paraId="51E2F290" w14:textId="77777777" w:rsidR="00CA4A15" w:rsidRDefault="00CA4A15" w:rsidP="00C901C9">
                            <w:pPr>
                              <w:rPr>
                                <w:b/>
                              </w:rPr>
                            </w:pPr>
                            <w:r>
                              <w:rPr>
                                <w:b/>
                              </w:rPr>
                              <w:t>Yellow</w:t>
                            </w:r>
                          </w:p>
                        </w:tc>
                        <w:tc>
                          <w:tcPr>
                            <w:tcW w:w="2070" w:type="dxa"/>
                          </w:tcPr>
                          <w:p w14:paraId="51E2F291" w14:textId="77777777" w:rsidR="00CA4A15" w:rsidRPr="00CA4A15" w:rsidRDefault="00CA4A15" w:rsidP="00C901C9"/>
                        </w:tc>
                      </w:tr>
                      <w:tr w:rsidR="00CA4A15" w:rsidRPr="00CA4A15" w14:paraId="51E2F295" w14:textId="77777777" w:rsidTr="00C901C9">
                        <w:tc>
                          <w:tcPr>
                            <w:tcW w:w="1188" w:type="dxa"/>
                          </w:tcPr>
                          <w:p w14:paraId="51E2F293" w14:textId="77777777" w:rsidR="00CA4A15" w:rsidRDefault="00CA4A15" w:rsidP="00C901C9">
                            <w:pPr>
                              <w:rPr>
                                <w:b/>
                              </w:rPr>
                            </w:pPr>
                            <w:r>
                              <w:rPr>
                                <w:b/>
                              </w:rPr>
                              <w:t>Blue</w:t>
                            </w:r>
                          </w:p>
                        </w:tc>
                        <w:tc>
                          <w:tcPr>
                            <w:tcW w:w="2070" w:type="dxa"/>
                          </w:tcPr>
                          <w:p w14:paraId="51E2F294" w14:textId="77777777" w:rsidR="00CA4A15" w:rsidRPr="00CA4A15" w:rsidRDefault="00CA4A15" w:rsidP="00C901C9"/>
                        </w:tc>
                      </w:tr>
                      <w:tr w:rsidR="00CA4A15" w:rsidRPr="00CA4A15" w14:paraId="51E2F298" w14:textId="77777777" w:rsidTr="00C901C9">
                        <w:tc>
                          <w:tcPr>
                            <w:tcW w:w="1188" w:type="dxa"/>
                          </w:tcPr>
                          <w:p w14:paraId="51E2F296" w14:textId="77777777" w:rsidR="00CA4A15" w:rsidRDefault="00CA4A15" w:rsidP="00C901C9">
                            <w:pPr>
                              <w:rPr>
                                <w:b/>
                              </w:rPr>
                            </w:pPr>
                            <w:r>
                              <w:rPr>
                                <w:b/>
                              </w:rPr>
                              <w:t>Green</w:t>
                            </w:r>
                          </w:p>
                        </w:tc>
                        <w:tc>
                          <w:tcPr>
                            <w:tcW w:w="2070" w:type="dxa"/>
                          </w:tcPr>
                          <w:p w14:paraId="51E2F297" w14:textId="77777777" w:rsidR="00CA4A15" w:rsidRPr="00CA4A15" w:rsidRDefault="00CA4A15" w:rsidP="00C901C9"/>
                        </w:tc>
                      </w:tr>
                    </w:tbl>
                    <w:p w14:paraId="51E2F299" w14:textId="77777777" w:rsidR="00CA4A15" w:rsidRPr="00027EAB" w:rsidRDefault="00CA4A15">
                      <w:pPr>
                        <w:rPr>
                          <w:b/>
                        </w:rPr>
                      </w:pPr>
                    </w:p>
                  </w:txbxContent>
                </v:textbox>
              </v:shape>
            </w:pict>
          </mc:Fallback>
        </mc:AlternateContent>
      </w:r>
      <w:r>
        <w:rPr>
          <w:noProof/>
        </w:rPr>
        <w:drawing>
          <wp:anchor distT="0" distB="0" distL="114300" distR="114300" simplePos="0" relativeHeight="251662336" behindDoc="1" locked="0" layoutInCell="1" allowOverlap="1" wp14:anchorId="51E2F277" wp14:editId="51E2F278">
            <wp:simplePos x="0" y="0"/>
            <wp:positionH relativeFrom="column">
              <wp:posOffset>241935</wp:posOffset>
            </wp:positionH>
            <wp:positionV relativeFrom="paragraph">
              <wp:posOffset>1049655</wp:posOffset>
            </wp:positionV>
            <wp:extent cx="5796915" cy="5006340"/>
            <wp:effectExtent l="0" t="4762" r="8572" b="857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796915" cy="500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E7B" w:rsidRPr="00027EAB">
        <w:rPr>
          <w:b/>
          <w:noProof/>
        </w:rPr>
        <mc:AlternateContent>
          <mc:Choice Requires="wps">
            <w:drawing>
              <wp:anchor distT="0" distB="0" distL="114300" distR="114300" simplePos="0" relativeHeight="251661312" behindDoc="0" locked="0" layoutInCell="1" allowOverlap="1" wp14:anchorId="51E2F279" wp14:editId="51E2F27A">
                <wp:simplePos x="0" y="0"/>
                <wp:positionH relativeFrom="column">
                  <wp:posOffset>3734952</wp:posOffset>
                </wp:positionH>
                <wp:positionV relativeFrom="paragraph">
                  <wp:posOffset>2730899</wp:posOffset>
                </wp:positionV>
                <wp:extent cx="452945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29455" cy="1403985"/>
                        </a:xfrm>
                        <a:prstGeom prst="rect">
                          <a:avLst/>
                        </a:prstGeom>
                        <a:noFill/>
                        <a:ln w="9525">
                          <a:noFill/>
                          <a:miter lim="800000"/>
                          <a:headEnd/>
                          <a:tailEnd/>
                        </a:ln>
                      </wps:spPr>
                      <wps:txbx>
                        <w:txbxContent>
                          <w:p w14:paraId="51E2F29A" w14:textId="77777777" w:rsidR="0033168C" w:rsidRDefault="0033168C" w:rsidP="00027EAB">
                            <w:pPr>
                              <w:spacing w:after="0" w:line="240" w:lineRule="auto"/>
                              <w:jc w:val="center"/>
                              <w:rPr>
                                <w:b/>
                              </w:rPr>
                            </w:pPr>
                            <w:r>
                              <w:rPr>
                                <w:b/>
                              </w:rPr>
                              <w:t xml:space="preserve">(Title) </w:t>
                            </w:r>
                            <w:r w:rsidRPr="005F274D">
                              <w:rPr>
                                <w:b/>
                              </w:rPr>
                              <w:t>_______________________________________________</w:t>
                            </w:r>
                          </w:p>
                          <w:p w14:paraId="51E2F29B" w14:textId="77777777" w:rsidR="0033168C" w:rsidRDefault="003316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2F279" id="_x0000_s1027" type="#_x0000_t202" style="position:absolute;left:0;text-align:left;margin-left:294.1pt;margin-top:215.05pt;width:356.65pt;height:110.55pt;rotation:90;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j5XFgIAAAgEAAAOAAAAZHJzL2Uyb0RvYy54bWysU9uO2yAQfa/Uf0C8N3Zcu02sOKvtblNV&#10;2l6k3X4AwThGBYYCiZ1+/Q44SqLdt6p+sIAZzpxzZljdjFqRg3BegmnofJZTIgyHVppdQ389bd4t&#10;KPGBmZYpMKKhR+Hpzfrtm9Vga1FAD6oVjiCI8fVgG9qHYOss87wXmvkZWGEw2IHTLODW7bLWsQHR&#10;tcqKPP+QDeBa64AL7/H0fgrSdcLvOsHDj67zIhDVUOQW0t+l/zb+s/WK1TvHbC/5iQb7BxaaSYNF&#10;z1D3LDCyd/IVlJbcgYcuzDjoDLpOcpE0oJp5/kLNY8+sSFrQHG/PNvn/B8u/H346ItuGlpQYprFF&#10;T2IM5BOMpIjuDNbXmPRoMS2MeIxdTkq9fQD+2xMDdz0zO3HrHAy9YC2ym8eb2dXVCcdHkO3wDVos&#10;w/YBEtDYOU0cYGuqMo9fOkVrCNbCnh3PfYrEOB6WVbEsq4oSjrF5mb9fLqpUkdURLPbBOh++CNAk&#10;LhrqcBASLDs8+BDJXVJiuoGNVCoNgzJkaOiyKqp04SqiZcBZVVI3dDERTRei5s+mTevApJrWWECZ&#10;kwlR9+RAGLdjcjs5FA3aQntEV5J+FItPCen24P5SMuBYNtT/2TMnKFFfDTq7nJdlnOO0KauPBW7c&#10;dWR7HWGGI1RDAyXT8i6k2Y+Svb3FDmxkcuPC5EQZxy2ZdHoacZ6v9ynr8oDXzwAAAP//AwBQSwME&#10;FAAGAAgAAAAhALsS17fgAAAADAEAAA8AAABkcnMvZG93bnJldi54bWxMj8tOwzAQRfdI/IM1SGwQ&#10;dSBpCSFOxUOwgBUFde3EgxOIxyF22vD3TFewHN2jO+eW69n1Yodj6DwpuFgkIJAabzqyCt7fHs9z&#10;ECFqMrr3hAp+MMC6Oj4qdWH8nl5xt4lWcAmFQitoYxwKKUPTotNh4Qckzj786HTkc7TSjHrP5a6X&#10;l0mykk53xB9aPeB9i83XZnIK7J2R7sx+vgzf9fYhx+3z05SulDo9mW9vQESc4x8MB31Wh4qdaj+R&#10;CaJXkKdZyigHecajDkSyXGYgas6ur1KQVSn/j6h+AQAA//8DAFBLAQItABQABgAIAAAAIQC2gziS&#10;/gAAAOEBAAATAAAAAAAAAAAAAAAAAAAAAABbQ29udGVudF9UeXBlc10ueG1sUEsBAi0AFAAGAAgA&#10;AAAhADj9If/WAAAAlAEAAAsAAAAAAAAAAAAAAAAALwEAAF9yZWxzLy5yZWxzUEsBAi0AFAAGAAgA&#10;AAAhACLmPlcWAgAACAQAAA4AAAAAAAAAAAAAAAAALgIAAGRycy9lMm9Eb2MueG1sUEsBAi0AFAAG&#10;AAgAAAAhALsS17fgAAAADAEAAA8AAAAAAAAAAAAAAAAAcAQAAGRycy9kb3ducmV2LnhtbFBLBQYA&#10;AAAABAAEAPMAAAB9BQAAAAA=&#10;" filled="f" stroked="f">
                <v:textbox style="mso-fit-shape-to-text:t">
                  <w:txbxContent>
                    <w:p w14:paraId="51E2F29A" w14:textId="77777777" w:rsidR="0033168C" w:rsidRDefault="0033168C" w:rsidP="00027EAB">
                      <w:pPr>
                        <w:spacing w:after="0" w:line="240" w:lineRule="auto"/>
                        <w:jc w:val="center"/>
                        <w:rPr>
                          <w:b/>
                        </w:rPr>
                      </w:pPr>
                      <w:r>
                        <w:rPr>
                          <w:b/>
                        </w:rPr>
                        <w:t xml:space="preserve">(Title) </w:t>
                      </w:r>
                      <w:r w:rsidRPr="005F274D">
                        <w:rPr>
                          <w:b/>
                        </w:rPr>
                        <w:t>_______________________________________________</w:t>
                      </w:r>
                    </w:p>
                    <w:p w14:paraId="51E2F29B" w14:textId="77777777" w:rsidR="0033168C" w:rsidRDefault="0033168C"/>
                  </w:txbxContent>
                </v:textbox>
              </v:shape>
            </w:pict>
          </mc:Fallback>
        </mc:AlternateContent>
      </w:r>
      <w:r w:rsidR="000F64A6">
        <w:br w:type="page"/>
      </w:r>
    </w:p>
    <w:p w14:paraId="51E2F1B5" w14:textId="77777777" w:rsidR="000F64A6" w:rsidRDefault="000F64A6" w:rsidP="000E474B">
      <w:pPr>
        <w:spacing w:after="0" w:line="240" w:lineRule="auto"/>
      </w:pPr>
    </w:p>
    <w:p w14:paraId="342B72A3" w14:textId="77777777" w:rsidR="006D7410" w:rsidRDefault="006D7410" w:rsidP="006D7410">
      <w:pPr>
        <w:jc w:val="center"/>
        <w:rPr>
          <w:b/>
        </w:rPr>
      </w:pPr>
      <w:r>
        <w:rPr>
          <w:b/>
        </w:rPr>
        <w:t>Southeast Asia - Thematic Maps</w:t>
      </w:r>
    </w:p>
    <w:p w14:paraId="01D9B45B" w14:textId="77777777" w:rsidR="006D7410" w:rsidRDefault="006D7410" w:rsidP="006D7410">
      <w:pPr>
        <w:spacing w:after="0" w:line="240" w:lineRule="auto"/>
        <w:rPr>
          <w:b/>
          <w:i/>
        </w:rPr>
      </w:pPr>
    </w:p>
    <w:p w14:paraId="17E8B212" w14:textId="77777777" w:rsidR="006D7410" w:rsidRDefault="006D7410" w:rsidP="006D7410">
      <w:pPr>
        <w:spacing w:after="0" w:line="240" w:lineRule="auto"/>
      </w:pPr>
      <w:r w:rsidRPr="005F274D">
        <w:rPr>
          <w:b/>
        </w:rPr>
        <w:t>Directions</w:t>
      </w:r>
      <w:r w:rsidRPr="000F2280">
        <w:rPr>
          <w:b/>
          <w:i/>
        </w:rPr>
        <w:t>:</w:t>
      </w:r>
      <w:r w:rsidRPr="000F2280">
        <w:rPr>
          <w:i/>
        </w:rPr>
        <w:t xml:space="preserve"> </w:t>
      </w:r>
      <w:r>
        <w:t xml:space="preserve">Create two thematic maps. Remember a thematic area shows an area and an issue within that area. The first map you need to create needs to show the average life expectancy of a person in the Middle East. The second map you will create shows the average earnings of a person in the Middle East. </w:t>
      </w:r>
    </w:p>
    <w:p w14:paraId="55041A0E" w14:textId="77777777" w:rsidR="006D7410" w:rsidRDefault="006D7410" w:rsidP="006D7410">
      <w:pPr>
        <w:spacing w:after="0" w:line="240" w:lineRule="auto"/>
      </w:pPr>
    </w:p>
    <w:p w14:paraId="196880CD" w14:textId="77777777" w:rsidR="006D7410" w:rsidRPr="003D2490" w:rsidRDefault="006D7410" w:rsidP="006D7410">
      <w:pPr>
        <w:spacing w:after="0" w:line="240" w:lineRule="auto"/>
      </w:pPr>
      <w:r w:rsidRPr="003D2490">
        <w:rPr>
          <w:b/>
        </w:rPr>
        <w:t>Average Life-</w:t>
      </w:r>
      <w:r>
        <w:t xml:space="preserve"> is how long the average person in a country can expect to live.</w:t>
      </w:r>
    </w:p>
    <w:p w14:paraId="5921F9A9" w14:textId="77777777" w:rsidR="006D7410" w:rsidRDefault="006D7410" w:rsidP="006D7410">
      <w:pPr>
        <w:spacing w:after="0" w:line="240" w:lineRule="auto"/>
      </w:pPr>
    </w:p>
    <w:p w14:paraId="0773A349" w14:textId="77777777" w:rsidR="006D7410" w:rsidRPr="003D2490" w:rsidRDefault="006D7410" w:rsidP="006D7410">
      <w:pPr>
        <w:spacing w:after="0" w:line="240" w:lineRule="auto"/>
      </w:pPr>
      <w:r w:rsidRPr="003D2490">
        <w:rPr>
          <w:b/>
        </w:rPr>
        <w:t>Average Earning-</w:t>
      </w:r>
      <w:r>
        <w:t xml:space="preserve"> is how much money the average person in a country can expect to earn in a year.</w:t>
      </w:r>
    </w:p>
    <w:p w14:paraId="7A4BE7A8" w14:textId="77777777" w:rsidR="006D7410" w:rsidRDefault="006D7410" w:rsidP="006D7410">
      <w:pPr>
        <w:spacing w:after="0" w:line="240" w:lineRule="auto"/>
        <w:rPr>
          <w:i/>
        </w:rPr>
      </w:pPr>
    </w:p>
    <w:p w14:paraId="4D030474" w14:textId="77777777" w:rsidR="006D7410" w:rsidRDefault="006D7410" w:rsidP="006D7410">
      <w:pPr>
        <w:spacing w:after="0" w:line="240" w:lineRule="auto"/>
      </w:pPr>
      <w:r w:rsidRPr="000E474B">
        <w:t xml:space="preserve">To help you label these details you may use </w:t>
      </w:r>
      <w:r>
        <w:t>a purple Africa book, page 260</w:t>
      </w:r>
      <w:r w:rsidRPr="000E474B">
        <w:t xml:space="preserve">. Make sure your map is </w:t>
      </w:r>
      <w:r w:rsidRPr="000E474B">
        <w:rPr>
          <w:b/>
        </w:rPr>
        <w:t>presentable</w:t>
      </w:r>
      <w:r w:rsidRPr="000E474B">
        <w:t>. Please do not rush while doing this assignment.</w:t>
      </w:r>
      <w:r>
        <w:t xml:space="preserve"> Make sure you include a map </w:t>
      </w:r>
      <w:r w:rsidRPr="000E474B">
        <w:rPr>
          <w:b/>
        </w:rPr>
        <w:t>title</w:t>
      </w:r>
      <w:r>
        <w:t xml:space="preserve"> and </w:t>
      </w:r>
      <w:r w:rsidRPr="000E474B">
        <w:rPr>
          <w:b/>
        </w:rPr>
        <w:t>key</w:t>
      </w:r>
      <w:r>
        <w:t xml:space="preserve">. Names of countries should be in </w:t>
      </w:r>
      <w:r w:rsidRPr="005F274D">
        <w:rPr>
          <w:b/>
        </w:rPr>
        <w:t>CAPS.</w:t>
      </w:r>
      <w:r>
        <w:t xml:space="preserve"> Capitals should be marked with a small star and circle around it. </w:t>
      </w:r>
    </w:p>
    <w:p w14:paraId="07CEA9B0" w14:textId="77777777" w:rsidR="006D7410" w:rsidRDefault="006D7410" w:rsidP="006D7410">
      <w:pPr>
        <w:spacing w:after="0"/>
        <w:ind w:left="2160" w:firstLine="720"/>
      </w:pPr>
      <w:r>
        <w:t>Example:</w:t>
      </w:r>
      <w:r w:rsidRPr="00A415E2">
        <w:t xml:space="preserve"> </w:t>
      </w:r>
      <w:r>
        <w:rPr>
          <w:noProof/>
        </w:rPr>
        <w:drawing>
          <wp:inline distT="0" distB="0" distL="0" distR="0" wp14:anchorId="02F036C6" wp14:editId="5471F0F7">
            <wp:extent cx="135865" cy="137034"/>
            <wp:effectExtent l="0" t="0" r="0" b="0"/>
            <wp:docPr id="3" name="Picture 3" descr="http://www.wfl.fhwa.dot.gov/resources/cadd/cells/work_dd/ca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fl.fhwa.dot.gov/resources/cadd/cells/work_dd/capi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64" cy="138243"/>
                    </a:xfrm>
                    <a:prstGeom prst="rect">
                      <a:avLst/>
                    </a:prstGeom>
                    <a:noFill/>
                    <a:ln>
                      <a:noFill/>
                    </a:ln>
                  </pic:spPr>
                </pic:pic>
              </a:graphicData>
            </a:graphic>
          </wp:inline>
        </w:drawing>
      </w:r>
    </w:p>
    <w:p w14:paraId="1E508CB9" w14:textId="77777777" w:rsidR="006D7410" w:rsidRPr="000E474B" w:rsidRDefault="006D7410" w:rsidP="006D7410">
      <w:pPr>
        <w:spacing w:after="0"/>
      </w:pPr>
    </w:p>
    <w:p w14:paraId="13334923" w14:textId="77777777" w:rsidR="006D7410" w:rsidRPr="007D020F" w:rsidRDefault="006D7410" w:rsidP="006D7410">
      <w:pPr>
        <w:spacing w:after="0" w:line="240" w:lineRule="auto"/>
        <w:rPr>
          <w:b/>
        </w:rPr>
      </w:pPr>
    </w:p>
    <w:tbl>
      <w:tblPr>
        <w:tblW w:w="46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46"/>
        <w:gridCol w:w="1129"/>
        <w:gridCol w:w="1530"/>
      </w:tblGrid>
      <w:tr w:rsidR="006D7410" w:rsidRPr="00CA4A15" w14:paraId="6C961AC8" w14:textId="77777777" w:rsidTr="007738D5">
        <w:trPr>
          <w:trHeight w:val="300"/>
        </w:trPr>
        <w:tc>
          <w:tcPr>
            <w:tcW w:w="1946" w:type="dxa"/>
            <w:shd w:val="clear" w:color="auto" w:fill="auto"/>
            <w:noWrap/>
            <w:vAlign w:val="bottom"/>
            <w:hideMark/>
          </w:tcPr>
          <w:p w14:paraId="31897279" w14:textId="77777777" w:rsidR="006D7410" w:rsidRPr="00CA4A15" w:rsidRDefault="006D7410" w:rsidP="007738D5">
            <w:pPr>
              <w:spacing w:after="0" w:line="240" w:lineRule="auto"/>
              <w:rPr>
                <w:rFonts w:ascii="Calibri" w:eastAsia="Times New Roman" w:hAnsi="Calibri" w:cs="Times New Roman"/>
                <w:b/>
                <w:bCs/>
                <w:color w:val="000000"/>
              </w:rPr>
            </w:pPr>
            <w:r w:rsidRPr="00CA4A15">
              <w:rPr>
                <w:rFonts w:ascii="Calibri" w:eastAsia="Times New Roman" w:hAnsi="Calibri" w:cs="Times New Roman"/>
                <w:b/>
                <w:bCs/>
                <w:color w:val="000000"/>
              </w:rPr>
              <w:t xml:space="preserve">Country </w:t>
            </w:r>
          </w:p>
        </w:tc>
        <w:tc>
          <w:tcPr>
            <w:tcW w:w="1129" w:type="dxa"/>
            <w:shd w:val="clear" w:color="auto" w:fill="auto"/>
            <w:noWrap/>
            <w:vAlign w:val="bottom"/>
            <w:hideMark/>
          </w:tcPr>
          <w:p w14:paraId="00F94CA0" w14:textId="77777777" w:rsidR="006D7410" w:rsidRPr="00CA4A15" w:rsidRDefault="006D7410" w:rsidP="007738D5">
            <w:pPr>
              <w:spacing w:after="0" w:line="240" w:lineRule="auto"/>
              <w:rPr>
                <w:rFonts w:ascii="Calibri" w:eastAsia="Times New Roman" w:hAnsi="Calibri" w:cs="Times New Roman"/>
                <w:b/>
                <w:bCs/>
                <w:color w:val="000000"/>
              </w:rPr>
            </w:pPr>
            <w:r w:rsidRPr="00CA4A15">
              <w:rPr>
                <w:rFonts w:ascii="Calibri" w:eastAsia="Times New Roman" w:hAnsi="Calibri" w:cs="Times New Roman"/>
                <w:b/>
                <w:bCs/>
                <w:color w:val="000000"/>
              </w:rPr>
              <w:t>Avg. Life</w:t>
            </w:r>
          </w:p>
        </w:tc>
        <w:tc>
          <w:tcPr>
            <w:tcW w:w="1530" w:type="dxa"/>
            <w:shd w:val="clear" w:color="auto" w:fill="auto"/>
            <w:noWrap/>
            <w:vAlign w:val="bottom"/>
            <w:hideMark/>
          </w:tcPr>
          <w:p w14:paraId="76FD403B" w14:textId="77777777" w:rsidR="006D7410" w:rsidRPr="00CA4A15" w:rsidRDefault="006D7410" w:rsidP="007738D5">
            <w:pPr>
              <w:spacing w:after="0" w:line="240" w:lineRule="auto"/>
              <w:rPr>
                <w:rFonts w:ascii="Calibri" w:eastAsia="Times New Roman" w:hAnsi="Calibri" w:cs="Times New Roman"/>
                <w:b/>
                <w:bCs/>
                <w:color w:val="000000"/>
              </w:rPr>
            </w:pPr>
            <w:r w:rsidRPr="00CA4A15">
              <w:rPr>
                <w:b/>
                <w:noProof/>
              </w:rPr>
              <mc:AlternateContent>
                <mc:Choice Requires="wps">
                  <w:drawing>
                    <wp:anchor distT="0" distB="0" distL="114300" distR="114300" simplePos="0" relativeHeight="251667456" behindDoc="0" locked="0" layoutInCell="1" allowOverlap="1" wp14:anchorId="323625ED" wp14:editId="6259B8AE">
                      <wp:simplePos x="0" y="0"/>
                      <wp:positionH relativeFrom="column">
                        <wp:posOffset>1142365</wp:posOffset>
                      </wp:positionH>
                      <wp:positionV relativeFrom="paragraph">
                        <wp:posOffset>-28575</wp:posOffset>
                      </wp:positionV>
                      <wp:extent cx="2374265" cy="1403985"/>
                      <wp:effectExtent l="0" t="0" r="698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EEF7876" w14:textId="77777777" w:rsidR="006D7410" w:rsidRDefault="006D7410" w:rsidP="006D7410"/>
                                <w:tbl>
                                  <w:tblPr>
                                    <w:tblStyle w:val="TableGrid"/>
                                    <w:tblW w:w="0" w:type="auto"/>
                                    <w:tblLook w:val="04A0" w:firstRow="1" w:lastRow="0" w:firstColumn="1" w:lastColumn="0" w:noHBand="0" w:noVBand="1"/>
                                  </w:tblPr>
                                  <w:tblGrid>
                                    <w:gridCol w:w="1188"/>
                                    <w:gridCol w:w="2070"/>
                                  </w:tblGrid>
                                  <w:tr w:rsidR="006D7410" w14:paraId="5BF85D2F" w14:textId="77777777" w:rsidTr="00C901C9">
                                    <w:tc>
                                      <w:tcPr>
                                        <w:tcW w:w="1188" w:type="dxa"/>
                                      </w:tcPr>
                                      <w:p w14:paraId="53ED164A" w14:textId="77777777" w:rsidR="006D7410" w:rsidRDefault="006D7410" w:rsidP="00C901C9">
                                        <w:pPr>
                                          <w:rPr>
                                            <w:b/>
                                          </w:rPr>
                                        </w:pPr>
                                        <w:r>
                                          <w:rPr>
                                            <w:b/>
                                          </w:rPr>
                                          <w:t>Color</w:t>
                                        </w:r>
                                      </w:p>
                                    </w:tc>
                                    <w:tc>
                                      <w:tcPr>
                                        <w:tcW w:w="2070" w:type="dxa"/>
                                      </w:tcPr>
                                      <w:p w14:paraId="497D0367" w14:textId="77777777" w:rsidR="006D7410" w:rsidRDefault="006D7410" w:rsidP="00C901C9">
                                        <w:pPr>
                                          <w:rPr>
                                            <w:b/>
                                          </w:rPr>
                                        </w:pPr>
                                        <w:r>
                                          <w:rPr>
                                            <w:b/>
                                          </w:rPr>
                                          <w:t>Life Expectancy</w:t>
                                        </w:r>
                                      </w:p>
                                    </w:tc>
                                  </w:tr>
                                  <w:tr w:rsidR="006D7410" w14:paraId="1467D494" w14:textId="77777777" w:rsidTr="00C901C9">
                                    <w:tc>
                                      <w:tcPr>
                                        <w:tcW w:w="1188" w:type="dxa"/>
                                      </w:tcPr>
                                      <w:p w14:paraId="621BBAF3" w14:textId="77777777" w:rsidR="006D7410" w:rsidRDefault="006D7410" w:rsidP="00C901C9">
                                        <w:pPr>
                                          <w:rPr>
                                            <w:b/>
                                          </w:rPr>
                                        </w:pPr>
                                        <w:r>
                                          <w:rPr>
                                            <w:b/>
                                          </w:rPr>
                                          <w:t>Red</w:t>
                                        </w:r>
                                      </w:p>
                                    </w:tc>
                                    <w:tc>
                                      <w:tcPr>
                                        <w:tcW w:w="2070" w:type="dxa"/>
                                      </w:tcPr>
                                      <w:p w14:paraId="5CDFE52D" w14:textId="77777777" w:rsidR="006D7410" w:rsidRPr="00CA4A15" w:rsidRDefault="006D7410" w:rsidP="00C901C9">
                                        <w:r w:rsidRPr="00CA4A15">
                                          <w:t>&lt; 69 years</w:t>
                                        </w:r>
                                      </w:p>
                                    </w:tc>
                                  </w:tr>
                                  <w:tr w:rsidR="006D7410" w14:paraId="5941486F" w14:textId="77777777" w:rsidTr="00C901C9">
                                    <w:tc>
                                      <w:tcPr>
                                        <w:tcW w:w="1188" w:type="dxa"/>
                                      </w:tcPr>
                                      <w:p w14:paraId="6E52F473" w14:textId="77777777" w:rsidR="006D7410" w:rsidRDefault="006D7410" w:rsidP="00C901C9">
                                        <w:pPr>
                                          <w:rPr>
                                            <w:b/>
                                          </w:rPr>
                                        </w:pPr>
                                        <w:r>
                                          <w:rPr>
                                            <w:b/>
                                          </w:rPr>
                                          <w:t>Yellow</w:t>
                                        </w:r>
                                      </w:p>
                                    </w:tc>
                                    <w:tc>
                                      <w:tcPr>
                                        <w:tcW w:w="2070" w:type="dxa"/>
                                      </w:tcPr>
                                      <w:p w14:paraId="7F78D2F0" w14:textId="77777777" w:rsidR="006D7410" w:rsidRPr="00CA4A15" w:rsidRDefault="006D7410" w:rsidP="00CA4A15">
                                        <w:r w:rsidRPr="00CA4A15">
                                          <w:t>70 –75 years</w:t>
                                        </w:r>
                                      </w:p>
                                    </w:tc>
                                  </w:tr>
                                  <w:tr w:rsidR="006D7410" w14:paraId="49417F81" w14:textId="77777777" w:rsidTr="00C901C9">
                                    <w:tc>
                                      <w:tcPr>
                                        <w:tcW w:w="1188" w:type="dxa"/>
                                      </w:tcPr>
                                      <w:p w14:paraId="38849EEB" w14:textId="77777777" w:rsidR="006D7410" w:rsidRDefault="006D7410" w:rsidP="00C901C9">
                                        <w:pPr>
                                          <w:rPr>
                                            <w:b/>
                                          </w:rPr>
                                        </w:pPr>
                                        <w:r>
                                          <w:rPr>
                                            <w:b/>
                                          </w:rPr>
                                          <w:t>Blue</w:t>
                                        </w:r>
                                      </w:p>
                                    </w:tc>
                                    <w:tc>
                                      <w:tcPr>
                                        <w:tcW w:w="2070" w:type="dxa"/>
                                      </w:tcPr>
                                      <w:p w14:paraId="52D179FB" w14:textId="77777777" w:rsidR="006D7410" w:rsidRPr="00CA4A15" w:rsidRDefault="006D7410" w:rsidP="00C901C9">
                                        <w:r w:rsidRPr="00CA4A15">
                                          <w:t>76 -78 years</w:t>
                                        </w:r>
                                      </w:p>
                                    </w:tc>
                                  </w:tr>
                                  <w:tr w:rsidR="006D7410" w14:paraId="0B4C7C84" w14:textId="77777777" w:rsidTr="00C901C9">
                                    <w:tc>
                                      <w:tcPr>
                                        <w:tcW w:w="1188" w:type="dxa"/>
                                      </w:tcPr>
                                      <w:p w14:paraId="70C55239" w14:textId="77777777" w:rsidR="006D7410" w:rsidRDefault="006D7410" w:rsidP="00C901C9">
                                        <w:pPr>
                                          <w:rPr>
                                            <w:b/>
                                          </w:rPr>
                                        </w:pPr>
                                        <w:r>
                                          <w:rPr>
                                            <w:b/>
                                          </w:rPr>
                                          <w:t>Green</w:t>
                                        </w:r>
                                      </w:p>
                                    </w:tc>
                                    <w:tc>
                                      <w:tcPr>
                                        <w:tcW w:w="2070" w:type="dxa"/>
                                      </w:tcPr>
                                      <w:p w14:paraId="5CF05728" w14:textId="77777777" w:rsidR="006D7410" w:rsidRPr="00CA4A15" w:rsidRDefault="006D7410" w:rsidP="00C901C9">
                                        <w:r w:rsidRPr="00CA4A15">
                                          <w:t>&gt;79 years</w:t>
                                        </w:r>
                                      </w:p>
                                    </w:tc>
                                  </w:tr>
                                </w:tbl>
                                <w:p w14:paraId="10518569" w14:textId="77777777" w:rsidR="006D7410" w:rsidRDefault="006D7410" w:rsidP="006D7410"/>
                                <w:p w14:paraId="2277BC20" w14:textId="77777777" w:rsidR="006D7410" w:rsidRDefault="006D7410" w:rsidP="006D7410"/>
                                <w:tbl>
                                  <w:tblPr>
                                    <w:tblStyle w:val="TableGrid"/>
                                    <w:tblW w:w="0" w:type="auto"/>
                                    <w:tblLook w:val="04A0" w:firstRow="1" w:lastRow="0" w:firstColumn="1" w:lastColumn="0" w:noHBand="0" w:noVBand="1"/>
                                  </w:tblPr>
                                  <w:tblGrid>
                                    <w:gridCol w:w="1188"/>
                                    <w:gridCol w:w="2070"/>
                                  </w:tblGrid>
                                  <w:tr w:rsidR="006D7410" w14:paraId="022A6A8B" w14:textId="77777777" w:rsidTr="00C901C9">
                                    <w:tc>
                                      <w:tcPr>
                                        <w:tcW w:w="1188" w:type="dxa"/>
                                      </w:tcPr>
                                      <w:p w14:paraId="6678ED31" w14:textId="77777777" w:rsidR="006D7410" w:rsidRDefault="006D7410" w:rsidP="00C901C9">
                                        <w:pPr>
                                          <w:rPr>
                                            <w:b/>
                                          </w:rPr>
                                        </w:pPr>
                                        <w:r>
                                          <w:rPr>
                                            <w:b/>
                                          </w:rPr>
                                          <w:t>Color</w:t>
                                        </w:r>
                                      </w:p>
                                    </w:tc>
                                    <w:tc>
                                      <w:tcPr>
                                        <w:tcW w:w="2070" w:type="dxa"/>
                                      </w:tcPr>
                                      <w:p w14:paraId="48305B46" w14:textId="77777777" w:rsidR="006D7410" w:rsidRDefault="006D7410" w:rsidP="00C901C9">
                                        <w:pPr>
                                          <w:rPr>
                                            <w:b/>
                                          </w:rPr>
                                        </w:pPr>
                                        <w:r>
                                          <w:rPr>
                                            <w:b/>
                                          </w:rPr>
                                          <w:t>Avg. Earnings</w:t>
                                        </w:r>
                                      </w:p>
                                    </w:tc>
                                  </w:tr>
                                  <w:tr w:rsidR="006D7410" w14:paraId="43C41582" w14:textId="77777777" w:rsidTr="00C901C9">
                                    <w:tc>
                                      <w:tcPr>
                                        <w:tcW w:w="1188" w:type="dxa"/>
                                      </w:tcPr>
                                      <w:p w14:paraId="30460F5E" w14:textId="77777777" w:rsidR="006D7410" w:rsidRDefault="006D7410" w:rsidP="00C901C9">
                                        <w:pPr>
                                          <w:rPr>
                                            <w:b/>
                                          </w:rPr>
                                        </w:pPr>
                                        <w:r>
                                          <w:rPr>
                                            <w:b/>
                                          </w:rPr>
                                          <w:t>Red</w:t>
                                        </w:r>
                                      </w:p>
                                    </w:tc>
                                    <w:tc>
                                      <w:tcPr>
                                        <w:tcW w:w="2070" w:type="dxa"/>
                                      </w:tcPr>
                                      <w:p w14:paraId="0AC85DD3" w14:textId="77777777" w:rsidR="006D7410" w:rsidRPr="00CA4A15" w:rsidRDefault="006D7410" w:rsidP="00C901C9">
                                        <w:r w:rsidRPr="00CA4A15">
                                          <w:t>&lt; $5,000</w:t>
                                        </w:r>
                                      </w:p>
                                    </w:tc>
                                  </w:tr>
                                  <w:tr w:rsidR="006D7410" w14:paraId="4F0B0C09" w14:textId="77777777" w:rsidTr="00C901C9">
                                    <w:tc>
                                      <w:tcPr>
                                        <w:tcW w:w="1188" w:type="dxa"/>
                                      </w:tcPr>
                                      <w:p w14:paraId="5479FC5C" w14:textId="77777777" w:rsidR="006D7410" w:rsidRDefault="006D7410" w:rsidP="00C901C9">
                                        <w:pPr>
                                          <w:rPr>
                                            <w:b/>
                                          </w:rPr>
                                        </w:pPr>
                                        <w:r>
                                          <w:rPr>
                                            <w:b/>
                                          </w:rPr>
                                          <w:t>Yellow</w:t>
                                        </w:r>
                                      </w:p>
                                    </w:tc>
                                    <w:tc>
                                      <w:tcPr>
                                        <w:tcW w:w="2070" w:type="dxa"/>
                                      </w:tcPr>
                                      <w:p w14:paraId="66D330FB" w14:textId="77777777" w:rsidR="006D7410" w:rsidRPr="00CA4A15" w:rsidRDefault="006D7410" w:rsidP="00C901C9">
                                        <w:r w:rsidRPr="00CA4A15">
                                          <w:t>$5,001 – 15,000</w:t>
                                        </w:r>
                                      </w:p>
                                    </w:tc>
                                  </w:tr>
                                  <w:tr w:rsidR="006D7410" w14:paraId="751532F5" w14:textId="77777777" w:rsidTr="00C901C9">
                                    <w:tc>
                                      <w:tcPr>
                                        <w:tcW w:w="1188" w:type="dxa"/>
                                      </w:tcPr>
                                      <w:p w14:paraId="75D9A2F6" w14:textId="77777777" w:rsidR="006D7410" w:rsidRDefault="006D7410" w:rsidP="00C901C9">
                                        <w:pPr>
                                          <w:rPr>
                                            <w:b/>
                                          </w:rPr>
                                        </w:pPr>
                                        <w:r>
                                          <w:rPr>
                                            <w:b/>
                                          </w:rPr>
                                          <w:t>Blue</w:t>
                                        </w:r>
                                      </w:p>
                                    </w:tc>
                                    <w:tc>
                                      <w:tcPr>
                                        <w:tcW w:w="2070" w:type="dxa"/>
                                      </w:tcPr>
                                      <w:p w14:paraId="394DB493" w14:textId="77777777" w:rsidR="006D7410" w:rsidRPr="00CA4A15" w:rsidRDefault="006D7410" w:rsidP="00C901C9">
                                        <w:r w:rsidRPr="00CA4A15">
                                          <w:t>$15,001 -29,999</w:t>
                                        </w:r>
                                      </w:p>
                                    </w:tc>
                                  </w:tr>
                                  <w:tr w:rsidR="006D7410" w14:paraId="13135415" w14:textId="77777777" w:rsidTr="00C901C9">
                                    <w:tc>
                                      <w:tcPr>
                                        <w:tcW w:w="1188" w:type="dxa"/>
                                      </w:tcPr>
                                      <w:p w14:paraId="4950CCC0" w14:textId="77777777" w:rsidR="006D7410" w:rsidRDefault="006D7410" w:rsidP="00C901C9">
                                        <w:pPr>
                                          <w:rPr>
                                            <w:b/>
                                          </w:rPr>
                                        </w:pPr>
                                        <w:r>
                                          <w:rPr>
                                            <w:b/>
                                          </w:rPr>
                                          <w:t>Green</w:t>
                                        </w:r>
                                      </w:p>
                                    </w:tc>
                                    <w:tc>
                                      <w:tcPr>
                                        <w:tcW w:w="2070" w:type="dxa"/>
                                      </w:tcPr>
                                      <w:p w14:paraId="3BCBC362" w14:textId="77777777" w:rsidR="006D7410" w:rsidRPr="00CA4A15" w:rsidRDefault="006D7410" w:rsidP="00C901C9">
                                        <w:r w:rsidRPr="00CA4A15">
                                          <w:t>&gt; $30,000</w:t>
                                        </w:r>
                                      </w:p>
                                    </w:tc>
                                  </w:tr>
                                </w:tbl>
                                <w:p w14:paraId="678D560F" w14:textId="77777777" w:rsidR="006D7410" w:rsidRDefault="006D7410" w:rsidP="006D74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625ED" id="_x0000_s1028" type="#_x0000_t202" style="position:absolute;margin-left:89.95pt;margin-top:-2.25pt;width:186.9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NuIwIAACMEAAAOAAAAZHJzL2Uyb0RvYy54bWysU81u2zAMvg/YOwi6L3bcpE2MOEWXLsOA&#10;7gdo9wCyLMfCJFGTlNjZ05dS3DTbbsN0EEiR/ER+JFe3g1bkIJyXYCo6neSUCMOhkWZX0e9P23cL&#10;SnxgpmEKjKjoUXh6u377ZtXbUhTQgWqEIwhifNnbinYh2DLLPO+EZn4CVhg0tuA0C6i6XdY41iO6&#10;VlmR59dZD66xDrjwHl/vT0a6TvhtK3j42rZeBKIqirmFdLt01/HO1itW7hyzneRjGuwfstBMGvz0&#10;DHXPAiN7J/+C0pI78NCGCQedQdtKLlINWM00/6Oax45ZkWpBcrw90+T/Hyz/cvjmiGwqWlBimMYW&#10;PYkhkPcwkCKy01tfotOjRbcw4DN2OVXq7QPwH54Y2HTM7MSdc9B3gjWY3TRGZhehJxwfQer+MzT4&#10;DdsHSEBD63SkDskgiI5dOp47E1Ph+Fhc3cyK6zklHG3TWX61XMzTH6x8CbfOh48CNIlCRR22PsGz&#10;w4MPMR1WvrjE3zwo2WylUklxu3qjHDkwHJNtOiP6b27KkL6iy3kxT8gGYnyaIC0DjrGSuqKLPJ4Y&#10;zspIxwfTJDkwqU4yZqLMyE+k5EROGOphbAT6R+5qaI5ImIPT1OKWodCB+0VJjxNbUf9zz5ygRH0y&#10;SPpyOpvFEU/KbH5ToOIuLfWlhRmOUBUNlJzETUhrkeiwd9icrUy0vWYypoyTmNgctyaO+qWevF53&#10;e/0MAAD//wMAUEsDBBQABgAIAAAAIQAaTf4c3gAAAAoBAAAPAAAAZHJzL2Rvd25yZXYueG1sTI8x&#10;T8MwFIR3JP6D9ZDYWieFBBriVAiJBXWghYHxNX7EIbEdYqcN/57HVMbTne6+Kzez7cWRxtB6pyBd&#10;JiDI1V63rlHw/va8uAcRIjqNvXek4IcCbKrLixIL7U9uR8d9bASXuFCgAhPjUEgZakMWw9IP5Nj7&#10;9KPFyHJspB7xxOW2l6skyaXF1vGCwYGeDNXdfrI8sg31tPPfX+m2kx+myzF7NS9KXV/Njw8gIs3x&#10;HIY/fEaHipkOfnI6iJ713XrNUQWL2wwEB7Lshr8cFKzSPAdZlfL/heoXAAD//wMAUEsBAi0AFAAG&#10;AAgAAAAhALaDOJL+AAAA4QEAABMAAAAAAAAAAAAAAAAAAAAAAFtDb250ZW50X1R5cGVzXS54bWxQ&#10;SwECLQAUAAYACAAAACEAOP0h/9YAAACUAQAACwAAAAAAAAAAAAAAAAAvAQAAX3JlbHMvLnJlbHNQ&#10;SwECLQAUAAYACAAAACEAiLVTbiMCAAAjBAAADgAAAAAAAAAAAAAAAAAuAgAAZHJzL2Uyb0RvYy54&#10;bWxQSwECLQAUAAYACAAAACEAGk3+HN4AAAAKAQAADwAAAAAAAAAAAAAAAAB9BAAAZHJzL2Rvd25y&#10;ZXYueG1sUEsFBgAAAAAEAAQA8wAAAIgFAAAAAA==&#10;" stroked="f">
                      <v:textbox style="mso-fit-shape-to-text:t">
                        <w:txbxContent>
                          <w:p w14:paraId="4EEF7876" w14:textId="77777777" w:rsidR="006D7410" w:rsidRDefault="006D7410" w:rsidP="006D7410"/>
                          <w:tbl>
                            <w:tblPr>
                              <w:tblStyle w:val="TableGrid"/>
                              <w:tblW w:w="0" w:type="auto"/>
                              <w:tblLook w:val="04A0" w:firstRow="1" w:lastRow="0" w:firstColumn="1" w:lastColumn="0" w:noHBand="0" w:noVBand="1"/>
                            </w:tblPr>
                            <w:tblGrid>
                              <w:gridCol w:w="1188"/>
                              <w:gridCol w:w="2070"/>
                            </w:tblGrid>
                            <w:tr w:rsidR="006D7410" w14:paraId="5BF85D2F" w14:textId="77777777" w:rsidTr="00C901C9">
                              <w:tc>
                                <w:tcPr>
                                  <w:tcW w:w="1188" w:type="dxa"/>
                                </w:tcPr>
                                <w:p w14:paraId="53ED164A" w14:textId="77777777" w:rsidR="006D7410" w:rsidRDefault="006D7410" w:rsidP="00C901C9">
                                  <w:pPr>
                                    <w:rPr>
                                      <w:b/>
                                    </w:rPr>
                                  </w:pPr>
                                  <w:r>
                                    <w:rPr>
                                      <w:b/>
                                    </w:rPr>
                                    <w:t>Color</w:t>
                                  </w:r>
                                </w:p>
                              </w:tc>
                              <w:tc>
                                <w:tcPr>
                                  <w:tcW w:w="2070" w:type="dxa"/>
                                </w:tcPr>
                                <w:p w14:paraId="497D0367" w14:textId="77777777" w:rsidR="006D7410" w:rsidRDefault="006D7410" w:rsidP="00C901C9">
                                  <w:pPr>
                                    <w:rPr>
                                      <w:b/>
                                    </w:rPr>
                                  </w:pPr>
                                  <w:r>
                                    <w:rPr>
                                      <w:b/>
                                    </w:rPr>
                                    <w:t>Life Expectancy</w:t>
                                  </w:r>
                                </w:p>
                              </w:tc>
                            </w:tr>
                            <w:tr w:rsidR="006D7410" w14:paraId="1467D494" w14:textId="77777777" w:rsidTr="00C901C9">
                              <w:tc>
                                <w:tcPr>
                                  <w:tcW w:w="1188" w:type="dxa"/>
                                </w:tcPr>
                                <w:p w14:paraId="621BBAF3" w14:textId="77777777" w:rsidR="006D7410" w:rsidRDefault="006D7410" w:rsidP="00C901C9">
                                  <w:pPr>
                                    <w:rPr>
                                      <w:b/>
                                    </w:rPr>
                                  </w:pPr>
                                  <w:r>
                                    <w:rPr>
                                      <w:b/>
                                    </w:rPr>
                                    <w:t>Red</w:t>
                                  </w:r>
                                </w:p>
                              </w:tc>
                              <w:tc>
                                <w:tcPr>
                                  <w:tcW w:w="2070" w:type="dxa"/>
                                </w:tcPr>
                                <w:p w14:paraId="5CDFE52D" w14:textId="77777777" w:rsidR="006D7410" w:rsidRPr="00CA4A15" w:rsidRDefault="006D7410" w:rsidP="00C901C9">
                                  <w:r w:rsidRPr="00CA4A15">
                                    <w:t>&lt; 69 years</w:t>
                                  </w:r>
                                </w:p>
                              </w:tc>
                            </w:tr>
                            <w:tr w:rsidR="006D7410" w14:paraId="5941486F" w14:textId="77777777" w:rsidTr="00C901C9">
                              <w:tc>
                                <w:tcPr>
                                  <w:tcW w:w="1188" w:type="dxa"/>
                                </w:tcPr>
                                <w:p w14:paraId="6E52F473" w14:textId="77777777" w:rsidR="006D7410" w:rsidRDefault="006D7410" w:rsidP="00C901C9">
                                  <w:pPr>
                                    <w:rPr>
                                      <w:b/>
                                    </w:rPr>
                                  </w:pPr>
                                  <w:r>
                                    <w:rPr>
                                      <w:b/>
                                    </w:rPr>
                                    <w:t>Yellow</w:t>
                                  </w:r>
                                </w:p>
                              </w:tc>
                              <w:tc>
                                <w:tcPr>
                                  <w:tcW w:w="2070" w:type="dxa"/>
                                </w:tcPr>
                                <w:p w14:paraId="7F78D2F0" w14:textId="77777777" w:rsidR="006D7410" w:rsidRPr="00CA4A15" w:rsidRDefault="006D7410" w:rsidP="00CA4A15">
                                  <w:r w:rsidRPr="00CA4A15">
                                    <w:t>70 –75 years</w:t>
                                  </w:r>
                                </w:p>
                              </w:tc>
                            </w:tr>
                            <w:tr w:rsidR="006D7410" w14:paraId="49417F81" w14:textId="77777777" w:rsidTr="00C901C9">
                              <w:tc>
                                <w:tcPr>
                                  <w:tcW w:w="1188" w:type="dxa"/>
                                </w:tcPr>
                                <w:p w14:paraId="38849EEB" w14:textId="77777777" w:rsidR="006D7410" w:rsidRDefault="006D7410" w:rsidP="00C901C9">
                                  <w:pPr>
                                    <w:rPr>
                                      <w:b/>
                                    </w:rPr>
                                  </w:pPr>
                                  <w:r>
                                    <w:rPr>
                                      <w:b/>
                                    </w:rPr>
                                    <w:t>Blue</w:t>
                                  </w:r>
                                </w:p>
                              </w:tc>
                              <w:tc>
                                <w:tcPr>
                                  <w:tcW w:w="2070" w:type="dxa"/>
                                </w:tcPr>
                                <w:p w14:paraId="52D179FB" w14:textId="77777777" w:rsidR="006D7410" w:rsidRPr="00CA4A15" w:rsidRDefault="006D7410" w:rsidP="00C901C9">
                                  <w:r w:rsidRPr="00CA4A15">
                                    <w:t>76 -78 years</w:t>
                                  </w:r>
                                </w:p>
                              </w:tc>
                            </w:tr>
                            <w:tr w:rsidR="006D7410" w14:paraId="0B4C7C84" w14:textId="77777777" w:rsidTr="00C901C9">
                              <w:tc>
                                <w:tcPr>
                                  <w:tcW w:w="1188" w:type="dxa"/>
                                </w:tcPr>
                                <w:p w14:paraId="70C55239" w14:textId="77777777" w:rsidR="006D7410" w:rsidRDefault="006D7410" w:rsidP="00C901C9">
                                  <w:pPr>
                                    <w:rPr>
                                      <w:b/>
                                    </w:rPr>
                                  </w:pPr>
                                  <w:r>
                                    <w:rPr>
                                      <w:b/>
                                    </w:rPr>
                                    <w:t>Green</w:t>
                                  </w:r>
                                </w:p>
                              </w:tc>
                              <w:tc>
                                <w:tcPr>
                                  <w:tcW w:w="2070" w:type="dxa"/>
                                </w:tcPr>
                                <w:p w14:paraId="5CF05728" w14:textId="77777777" w:rsidR="006D7410" w:rsidRPr="00CA4A15" w:rsidRDefault="006D7410" w:rsidP="00C901C9">
                                  <w:r w:rsidRPr="00CA4A15">
                                    <w:t>&gt;79 years</w:t>
                                  </w:r>
                                </w:p>
                              </w:tc>
                            </w:tr>
                          </w:tbl>
                          <w:p w14:paraId="10518569" w14:textId="77777777" w:rsidR="006D7410" w:rsidRDefault="006D7410" w:rsidP="006D7410"/>
                          <w:p w14:paraId="2277BC20" w14:textId="77777777" w:rsidR="006D7410" w:rsidRDefault="006D7410" w:rsidP="006D7410"/>
                          <w:tbl>
                            <w:tblPr>
                              <w:tblStyle w:val="TableGrid"/>
                              <w:tblW w:w="0" w:type="auto"/>
                              <w:tblLook w:val="04A0" w:firstRow="1" w:lastRow="0" w:firstColumn="1" w:lastColumn="0" w:noHBand="0" w:noVBand="1"/>
                            </w:tblPr>
                            <w:tblGrid>
                              <w:gridCol w:w="1188"/>
                              <w:gridCol w:w="2070"/>
                            </w:tblGrid>
                            <w:tr w:rsidR="006D7410" w14:paraId="022A6A8B" w14:textId="77777777" w:rsidTr="00C901C9">
                              <w:tc>
                                <w:tcPr>
                                  <w:tcW w:w="1188" w:type="dxa"/>
                                </w:tcPr>
                                <w:p w14:paraId="6678ED31" w14:textId="77777777" w:rsidR="006D7410" w:rsidRDefault="006D7410" w:rsidP="00C901C9">
                                  <w:pPr>
                                    <w:rPr>
                                      <w:b/>
                                    </w:rPr>
                                  </w:pPr>
                                  <w:r>
                                    <w:rPr>
                                      <w:b/>
                                    </w:rPr>
                                    <w:t>Color</w:t>
                                  </w:r>
                                </w:p>
                              </w:tc>
                              <w:tc>
                                <w:tcPr>
                                  <w:tcW w:w="2070" w:type="dxa"/>
                                </w:tcPr>
                                <w:p w14:paraId="48305B46" w14:textId="77777777" w:rsidR="006D7410" w:rsidRDefault="006D7410" w:rsidP="00C901C9">
                                  <w:pPr>
                                    <w:rPr>
                                      <w:b/>
                                    </w:rPr>
                                  </w:pPr>
                                  <w:r>
                                    <w:rPr>
                                      <w:b/>
                                    </w:rPr>
                                    <w:t>Avg. Earnings</w:t>
                                  </w:r>
                                </w:p>
                              </w:tc>
                            </w:tr>
                            <w:tr w:rsidR="006D7410" w14:paraId="43C41582" w14:textId="77777777" w:rsidTr="00C901C9">
                              <w:tc>
                                <w:tcPr>
                                  <w:tcW w:w="1188" w:type="dxa"/>
                                </w:tcPr>
                                <w:p w14:paraId="30460F5E" w14:textId="77777777" w:rsidR="006D7410" w:rsidRDefault="006D7410" w:rsidP="00C901C9">
                                  <w:pPr>
                                    <w:rPr>
                                      <w:b/>
                                    </w:rPr>
                                  </w:pPr>
                                  <w:r>
                                    <w:rPr>
                                      <w:b/>
                                    </w:rPr>
                                    <w:t>Red</w:t>
                                  </w:r>
                                </w:p>
                              </w:tc>
                              <w:tc>
                                <w:tcPr>
                                  <w:tcW w:w="2070" w:type="dxa"/>
                                </w:tcPr>
                                <w:p w14:paraId="0AC85DD3" w14:textId="77777777" w:rsidR="006D7410" w:rsidRPr="00CA4A15" w:rsidRDefault="006D7410" w:rsidP="00C901C9">
                                  <w:r w:rsidRPr="00CA4A15">
                                    <w:t>&lt; $5,000</w:t>
                                  </w:r>
                                </w:p>
                              </w:tc>
                            </w:tr>
                            <w:tr w:rsidR="006D7410" w14:paraId="4F0B0C09" w14:textId="77777777" w:rsidTr="00C901C9">
                              <w:tc>
                                <w:tcPr>
                                  <w:tcW w:w="1188" w:type="dxa"/>
                                </w:tcPr>
                                <w:p w14:paraId="5479FC5C" w14:textId="77777777" w:rsidR="006D7410" w:rsidRDefault="006D7410" w:rsidP="00C901C9">
                                  <w:pPr>
                                    <w:rPr>
                                      <w:b/>
                                    </w:rPr>
                                  </w:pPr>
                                  <w:r>
                                    <w:rPr>
                                      <w:b/>
                                    </w:rPr>
                                    <w:t>Yellow</w:t>
                                  </w:r>
                                </w:p>
                              </w:tc>
                              <w:tc>
                                <w:tcPr>
                                  <w:tcW w:w="2070" w:type="dxa"/>
                                </w:tcPr>
                                <w:p w14:paraId="66D330FB" w14:textId="77777777" w:rsidR="006D7410" w:rsidRPr="00CA4A15" w:rsidRDefault="006D7410" w:rsidP="00C901C9">
                                  <w:r w:rsidRPr="00CA4A15">
                                    <w:t>$5,001 – 15,000</w:t>
                                  </w:r>
                                </w:p>
                              </w:tc>
                            </w:tr>
                            <w:tr w:rsidR="006D7410" w14:paraId="751532F5" w14:textId="77777777" w:rsidTr="00C901C9">
                              <w:tc>
                                <w:tcPr>
                                  <w:tcW w:w="1188" w:type="dxa"/>
                                </w:tcPr>
                                <w:p w14:paraId="75D9A2F6" w14:textId="77777777" w:rsidR="006D7410" w:rsidRDefault="006D7410" w:rsidP="00C901C9">
                                  <w:pPr>
                                    <w:rPr>
                                      <w:b/>
                                    </w:rPr>
                                  </w:pPr>
                                  <w:r>
                                    <w:rPr>
                                      <w:b/>
                                    </w:rPr>
                                    <w:t>Blue</w:t>
                                  </w:r>
                                </w:p>
                              </w:tc>
                              <w:tc>
                                <w:tcPr>
                                  <w:tcW w:w="2070" w:type="dxa"/>
                                </w:tcPr>
                                <w:p w14:paraId="394DB493" w14:textId="77777777" w:rsidR="006D7410" w:rsidRPr="00CA4A15" w:rsidRDefault="006D7410" w:rsidP="00C901C9">
                                  <w:r w:rsidRPr="00CA4A15">
                                    <w:t>$15,001 -29,999</w:t>
                                  </w:r>
                                </w:p>
                              </w:tc>
                            </w:tr>
                            <w:tr w:rsidR="006D7410" w14:paraId="13135415" w14:textId="77777777" w:rsidTr="00C901C9">
                              <w:tc>
                                <w:tcPr>
                                  <w:tcW w:w="1188" w:type="dxa"/>
                                </w:tcPr>
                                <w:p w14:paraId="4950CCC0" w14:textId="77777777" w:rsidR="006D7410" w:rsidRDefault="006D7410" w:rsidP="00C901C9">
                                  <w:pPr>
                                    <w:rPr>
                                      <w:b/>
                                    </w:rPr>
                                  </w:pPr>
                                  <w:r>
                                    <w:rPr>
                                      <w:b/>
                                    </w:rPr>
                                    <w:t>Green</w:t>
                                  </w:r>
                                </w:p>
                              </w:tc>
                              <w:tc>
                                <w:tcPr>
                                  <w:tcW w:w="2070" w:type="dxa"/>
                                </w:tcPr>
                                <w:p w14:paraId="3BCBC362" w14:textId="77777777" w:rsidR="006D7410" w:rsidRPr="00CA4A15" w:rsidRDefault="006D7410" w:rsidP="00C901C9">
                                  <w:r w:rsidRPr="00CA4A15">
                                    <w:t>&gt; $30,000</w:t>
                                  </w:r>
                                </w:p>
                              </w:tc>
                            </w:tr>
                          </w:tbl>
                          <w:p w14:paraId="678D560F" w14:textId="77777777" w:rsidR="006D7410" w:rsidRDefault="006D7410" w:rsidP="006D7410"/>
                        </w:txbxContent>
                      </v:textbox>
                    </v:shape>
                  </w:pict>
                </mc:Fallback>
              </mc:AlternateContent>
            </w:r>
            <w:r w:rsidRPr="00CA4A15">
              <w:rPr>
                <w:rFonts w:ascii="Calibri" w:eastAsia="Times New Roman" w:hAnsi="Calibri" w:cs="Times New Roman"/>
                <w:b/>
                <w:bCs/>
                <w:color w:val="000000"/>
              </w:rPr>
              <w:t>Avg. Earnings</w:t>
            </w:r>
          </w:p>
        </w:tc>
      </w:tr>
      <w:tr w:rsidR="006D7410" w:rsidRPr="00CA4A15" w14:paraId="3C1E7E97" w14:textId="77777777" w:rsidTr="007738D5">
        <w:trPr>
          <w:trHeight w:val="300"/>
        </w:trPr>
        <w:tc>
          <w:tcPr>
            <w:tcW w:w="1946" w:type="dxa"/>
            <w:shd w:val="clear" w:color="auto" w:fill="auto"/>
            <w:noWrap/>
            <w:vAlign w:val="bottom"/>
            <w:hideMark/>
          </w:tcPr>
          <w:p w14:paraId="558E6011"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Afghanistan</w:t>
            </w:r>
          </w:p>
        </w:tc>
        <w:tc>
          <w:tcPr>
            <w:tcW w:w="1129" w:type="dxa"/>
            <w:shd w:val="clear" w:color="auto" w:fill="auto"/>
            <w:noWrap/>
            <w:vAlign w:val="bottom"/>
            <w:hideMark/>
          </w:tcPr>
          <w:p w14:paraId="52085E4A"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60</w:t>
            </w:r>
          </w:p>
        </w:tc>
        <w:tc>
          <w:tcPr>
            <w:tcW w:w="1530" w:type="dxa"/>
            <w:shd w:val="clear" w:color="auto" w:fill="auto"/>
            <w:noWrap/>
            <w:vAlign w:val="bottom"/>
            <w:hideMark/>
          </w:tcPr>
          <w:p w14:paraId="26162F3A"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1,100</w:t>
            </w:r>
          </w:p>
        </w:tc>
      </w:tr>
      <w:tr w:rsidR="006D7410" w:rsidRPr="00CA4A15" w14:paraId="3DDF30A0" w14:textId="77777777" w:rsidTr="007738D5">
        <w:trPr>
          <w:trHeight w:val="300"/>
        </w:trPr>
        <w:tc>
          <w:tcPr>
            <w:tcW w:w="1946" w:type="dxa"/>
            <w:shd w:val="clear" w:color="auto" w:fill="auto"/>
            <w:noWrap/>
            <w:vAlign w:val="bottom"/>
            <w:hideMark/>
          </w:tcPr>
          <w:p w14:paraId="78EB3B5F"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Bahrain</w:t>
            </w:r>
          </w:p>
        </w:tc>
        <w:tc>
          <w:tcPr>
            <w:tcW w:w="1129" w:type="dxa"/>
            <w:shd w:val="clear" w:color="auto" w:fill="auto"/>
            <w:noWrap/>
            <w:vAlign w:val="bottom"/>
            <w:hideMark/>
          </w:tcPr>
          <w:p w14:paraId="7351A784"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77</w:t>
            </w:r>
          </w:p>
        </w:tc>
        <w:tc>
          <w:tcPr>
            <w:tcW w:w="1530" w:type="dxa"/>
            <w:shd w:val="clear" w:color="auto" w:fill="auto"/>
            <w:noWrap/>
            <w:vAlign w:val="bottom"/>
            <w:hideMark/>
          </w:tcPr>
          <w:p w14:paraId="1E946479"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29,800</w:t>
            </w:r>
          </w:p>
        </w:tc>
      </w:tr>
      <w:tr w:rsidR="006D7410" w:rsidRPr="00CA4A15" w14:paraId="36E18EBE" w14:textId="77777777" w:rsidTr="007738D5">
        <w:trPr>
          <w:trHeight w:val="300"/>
        </w:trPr>
        <w:tc>
          <w:tcPr>
            <w:tcW w:w="1946" w:type="dxa"/>
            <w:shd w:val="clear" w:color="auto" w:fill="auto"/>
            <w:noWrap/>
            <w:vAlign w:val="bottom"/>
            <w:hideMark/>
          </w:tcPr>
          <w:p w14:paraId="36594C95"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Cyprus</w:t>
            </w:r>
          </w:p>
        </w:tc>
        <w:tc>
          <w:tcPr>
            <w:tcW w:w="1129" w:type="dxa"/>
            <w:shd w:val="clear" w:color="auto" w:fill="auto"/>
            <w:noWrap/>
            <w:vAlign w:val="bottom"/>
            <w:hideMark/>
          </w:tcPr>
          <w:p w14:paraId="1ADBBD88"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82</w:t>
            </w:r>
          </w:p>
        </w:tc>
        <w:tc>
          <w:tcPr>
            <w:tcW w:w="1530" w:type="dxa"/>
            <w:shd w:val="clear" w:color="auto" w:fill="auto"/>
            <w:noWrap/>
            <w:vAlign w:val="bottom"/>
            <w:hideMark/>
          </w:tcPr>
          <w:p w14:paraId="7B02D63B"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24,500</w:t>
            </w:r>
          </w:p>
        </w:tc>
      </w:tr>
      <w:tr w:rsidR="006D7410" w:rsidRPr="00CA4A15" w14:paraId="2112F808" w14:textId="77777777" w:rsidTr="007738D5">
        <w:trPr>
          <w:trHeight w:val="300"/>
        </w:trPr>
        <w:tc>
          <w:tcPr>
            <w:tcW w:w="1946" w:type="dxa"/>
            <w:shd w:val="clear" w:color="auto" w:fill="auto"/>
            <w:noWrap/>
            <w:vAlign w:val="bottom"/>
            <w:hideMark/>
          </w:tcPr>
          <w:p w14:paraId="062DEBDD"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Egypt</w:t>
            </w:r>
          </w:p>
        </w:tc>
        <w:tc>
          <w:tcPr>
            <w:tcW w:w="1129" w:type="dxa"/>
            <w:shd w:val="clear" w:color="auto" w:fill="auto"/>
            <w:noWrap/>
            <w:vAlign w:val="bottom"/>
            <w:hideMark/>
          </w:tcPr>
          <w:p w14:paraId="2ABE32C9"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71</w:t>
            </w:r>
          </w:p>
        </w:tc>
        <w:tc>
          <w:tcPr>
            <w:tcW w:w="1530" w:type="dxa"/>
            <w:shd w:val="clear" w:color="auto" w:fill="auto"/>
            <w:noWrap/>
            <w:vAlign w:val="bottom"/>
            <w:hideMark/>
          </w:tcPr>
          <w:p w14:paraId="5DAF1705"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6,600</w:t>
            </w:r>
          </w:p>
        </w:tc>
      </w:tr>
      <w:tr w:rsidR="006D7410" w:rsidRPr="00CA4A15" w14:paraId="14893F34" w14:textId="77777777" w:rsidTr="007738D5">
        <w:trPr>
          <w:trHeight w:val="300"/>
        </w:trPr>
        <w:tc>
          <w:tcPr>
            <w:tcW w:w="1946" w:type="dxa"/>
            <w:shd w:val="clear" w:color="auto" w:fill="auto"/>
            <w:noWrap/>
            <w:vAlign w:val="bottom"/>
            <w:hideMark/>
          </w:tcPr>
          <w:p w14:paraId="6FC1FCE1"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Iran</w:t>
            </w:r>
          </w:p>
        </w:tc>
        <w:tc>
          <w:tcPr>
            <w:tcW w:w="1129" w:type="dxa"/>
            <w:shd w:val="clear" w:color="auto" w:fill="auto"/>
            <w:noWrap/>
            <w:vAlign w:val="bottom"/>
            <w:hideMark/>
          </w:tcPr>
          <w:p w14:paraId="000F49DD"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74</w:t>
            </w:r>
          </w:p>
        </w:tc>
        <w:tc>
          <w:tcPr>
            <w:tcW w:w="1530" w:type="dxa"/>
            <w:shd w:val="clear" w:color="auto" w:fill="auto"/>
            <w:noWrap/>
            <w:vAlign w:val="bottom"/>
            <w:hideMark/>
          </w:tcPr>
          <w:p w14:paraId="65915C27"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12,800</w:t>
            </w:r>
          </w:p>
        </w:tc>
      </w:tr>
      <w:tr w:rsidR="006D7410" w:rsidRPr="00CA4A15" w14:paraId="51341184" w14:textId="77777777" w:rsidTr="007738D5">
        <w:trPr>
          <w:trHeight w:val="300"/>
        </w:trPr>
        <w:tc>
          <w:tcPr>
            <w:tcW w:w="1946" w:type="dxa"/>
            <w:shd w:val="clear" w:color="auto" w:fill="auto"/>
            <w:noWrap/>
            <w:vAlign w:val="bottom"/>
            <w:hideMark/>
          </w:tcPr>
          <w:p w14:paraId="704A78BE"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Iraq</w:t>
            </w:r>
          </w:p>
        </w:tc>
        <w:tc>
          <w:tcPr>
            <w:tcW w:w="1129" w:type="dxa"/>
            <w:shd w:val="clear" w:color="auto" w:fill="auto"/>
            <w:noWrap/>
            <w:vAlign w:val="bottom"/>
            <w:hideMark/>
          </w:tcPr>
          <w:p w14:paraId="7406FC78"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70</w:t>
            </w:r>
          </w:p>
        </w:tc>
        <w:tc>
          <w:tcPr>
            <w:tcW w:w="1530" w:type="dxa"/>
            <w:shd w:val="clear" w:color="auto" w:fill="auto"/>
            <w:noWrap/>
            <w:vAlign w:val="bottom"/>
            <w:hideMark/>
          </w:tcPr>
          <w:p w14:paraId="4B1073B7"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7,100</w:t>
            </w:r>
          </w:p>
        </w:tc>
      </w:tr>
      <w:tr w:rsidR="006D7410" w:rsidRPr="00CA4A15" w14:paraId="539E494E" w14:textId="77777777" w:rsidTr="007738D5">
        <w:trPr>
          <w:trHeight w:val="300"/>
        </w:trPr>
        <w:tc>
          <w:tcPr>
            <w:tcW w:w="1946" w:type="dxa"/>
            <w:shd w:val="clear" w:color="auto" w:fill="auto"/>
            <w:noWrap/>
            <w:vAlign w:val="bottom"/>
            <w:hideMark/>
          </w:tcPr>
          <w:p w14:paraId="5590CD38"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Israel</w:t>
            </w:r>
          </w:p>
        </w:tc>
        <w:tc>
          <w:tcPr>
            <w:tcW w:w="1129" w:type="dxa"/>
            <w:shd w:val="clear" w:color="auto" w:fill="auto"/>
            <w:noWrap/>
            <w:vAlign w:val="bottom"/>
            <w:hideMark/>
          </w:tcPr>
          <w:p w14:paraId="2F1DB623"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82</w:t>
            </w:r>
          </w:p>
        </w:tc>
        <w:tc>
          <w:tcPr>
            <w:tcW w:w="1530" w:type="dxa"/>
            <w:shd w:val="clear" w:color="auto" w:fill="auto"/>
            <w:noWrap/>
            <w:vAlign w:val="bottom"/>
            <w:hideMark/>
          </w:tcPr>
          <w:p w14:paraId="21E1198F"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36,200</w:t>
            </w:r>
          </w:p>
        </w:tc>
      </w:tr>
      <w:tr w:rsidR="006D7410" w:rsidRPr="00CA4A15" w14:paraId="4EDB798B" w14:textId="77777777" w:rsidTr="007738D5">
        <w:trPr>
          <w:trHeight w:val="300"/>
        </w:trPr>
        <w:tc>
          <w:tcPr>
            <w:tcW w:w="1946" w:type="dxa"/>
            <w:shd w:val="clear" w:color="auto" w:fill="auto"/>
            <w:noWrap/>
            <w:vAlign w:val="bottom"/>
            <w:hideMark/>
          </w:tcPr>
          <w:p w14:paraId="7A6F24AD"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Jordan</w:t>
            </w:r>
          </w:p>
        </w:tc>
        <w:tc>
          <w:tcPr>
            <w:tcW w:w="1129" w:type="dxa"/>
            <w:shd w:val="clear" w:color="auto" w:fill="auto"/>
            <w:noWrap/>
            <w:vAlign w:val="bottom"/>
            <w:hideMark/>
          </w:tcPr>
          <w:p w14:paraId="14DEFDE8"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74</w:t>
            </w:r>
          </w:p>
        </w:tc>
        <w:tc>
          <w:tcPr>
            <w:tcW w:w="1530" w:type="dxa"/>
            <w:shd w:val="clear" w:color="auto" w:fill="auto"/>
            <w:noWrap/>
            <w:vAlign w:val="bottom"/>
            <w:hideMark/>
          </w:tcPr>
          <w:p w14:paraId="49BF66E7"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6,100</w:t>
            </w:r>
          </w:p>
        </w:tc>
      </w:tr>
      <w:tr w:rsidR="006D7410" w:rsidRPr="00CA4A15" w14:paraId="65346EEF" w14:textId="77777777" w:rsidTr="007738D5">
        <w:trPr>
          <w:trHeight w:val="300"/>
        </w:trPr>
        <w:tc>
          <w:tcPr>
            <w:tcW w:w="1946" w:type="dxa"/>
            <w:shd w:val="clear" w:color="auto" w:fill="auto"/>
            <w:noWrap/>
            <w:vAlign w:val="bottom"/>
            <w:hideMark/>
          </w:tcPr>
          <w:p w14:paraId="54D2AA3A"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Kuwait</w:t>
            </w:r>
          </w:p>
        </w:tc>
        <w:tc>
          <w:tcPr>
            <w:tcW w:w="1129" w:type="dxa"/>
            <w:shd w:val="clear" w:color="auto" w:fill="auto"/>
            <w:noWrap/>
            <w:vAlign w:val="bottom"/>
            <w:hideMark/>
          </w:tcPr>
          <w:p w14:paraId="30D96004"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78</w:t>
            </w:r>
          </w:p>
        </w:tc>
        <w:tc>
          <w:tcPr>
            <w:tcW w:w="1530" w:type="dxa"/>
            <w:shd w:val="clear" w:color="auto" w:fill="auto"/>
            <w:noWrap/>
            <w:vAlign w:val="bottom"/>
            <w:hideMark/>
          </w:tcPr>
          <w:p w14:paraId="1E455757"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42,100</w:t>
            </w:r>
          </w:p>
        </w:tc>
      </w:tr>
      <w:tr w:rsidR="006D7410" w:rsidRPr="00CA4A15" w14:paraId="3A414276" w14:textId="77777777" w:rsidTr="007738D5">
        <w:trPr>
          <w:trHeight w:val="300"/>
        </w:trPr>
        <w:tc>
          <w:tcPr>
            <w:tcW w:w="1946" w:type="dxa"/>
            <w:shd w:val="clear" w:color="auto" w:fill="auto"/>
            <w:noWrap/>
            <w:vAlign w:val="bottom"/>
            <w:hideMark/>
          </w:tcPr>
          <w:p w14:paraId="2790A7DC"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Lebanon</w:t>
            </w:r>
          </w:p>
        </w:tc>
        <w:tc>
          <w:tcPr>
            <w:tcW w:w="1129" w:type="dxa"/>
            <w:shd w:val="clear" w:color="auto" w:fill="auto"/>
            <w:noWrap/>
            <w:vAlign w:val="bottom"/>
            <w:hideMark/>
          </w:tcPr>
          <w:p w14:paraId="73845F03"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75</w:t>
            </w:r>
          </w:p>
        </w:tc>
        <w:tc>
          <w:tcPr>
            <w:tcW w:w="1530" w:type="dxa"/>
            <w:shd w:val="clear" w:color="auto" w:fill="auto"/>
            <w:noWrap/>
            <w:vAlign w:val="bottom"/>
            <w:hideMark/>
          </w:tcPr>
          <w:p w14:paraId="383DE9DB"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15,800</w:t>
            </w:r>
          </w:p>
        </w:tc>
      </w:tr>
      <w:tr w:rsidR="006D7410" w:rsidRPr="00CA4A15" w14:paraId="75E66135" w14:textId="77777777" w:rsidTr="007738D5">
        <w:trPr>
          <w:trHeight w:val="300"/>
        </w:trPr>
        <w:tc>
          <w:tcPr>
            <w:tcW w:w="1946" w:type="dxa"/>
            <w:shd w:val="clear" w:color="auto" w:fill="auto"/>
            <w:noWrap/>
            <w:vAlign w:val="bottom"/>
            <w:hideMark/>
          </w:tcPr>
          <w:p w14:paraId="749F82C7"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Oman</w:t>
            </w:r>
          </w:p>
        </w:tc>
        <w:tc>
          <w:tcPr>
            <w:tcW w:w="1129" w:type="dxa"/>
            <w:shd w:val="clear" w:color="auto" w:fill="auto"/>
            <w:noWrap/>
            <w:vAlign w:val="bottom"/>
            <w:hideMark/>
          </w:tcPr>
          <w:p w14:paraId="26690B4C"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76</w:t>
            </w:r>
          </w:p>
        </w:tc>
        <w:tc>
          <w:tcPr>
            <w:tcW w:w="1530" w:type="dxa"/>
            <w:shd w:val="clear" w:color="auto" w:fill="auto"/>
            <w:noWrap/>
            <w:vAlign w:val="bottom"/>
            <w:hideMark/>
          </w:tcPr>
          <w:p w14:paraId="26E337F4"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29,800</w:t>
            </w:r>
          </w:p>
        </w:tc>
      </w:tr>
      <w:tr w:rsidR="006D7410" w:rsidRPr="00CA4A15" w14:paraId="7D981AF8" w14:textId="77777777" w:rsidTr="007738D5">
        <w:trPr>
          <w:trHeight w:val="300"/>
        </w:trPr>
        <w:tc>
          <w:tcPr>
            <w:tcW w:w="1946" w:type="dxa"/>
            <w:shd w:val="clear" w:color="auto" w:fill="auto"/>
            <w:noWrap/>
            <w:vAlign w:val="bottom"/>
            <w:hideMark/>
          </w:tcPr>
          <w:p w14:paraId="222C18BB"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Qatar</w:t>
            </w:r>
          </w:p>
        </w:tc>
        <w:tc>
          <w:tcPr>
            <w:tcW w:w="1129" w:type="dxa"/>
            <w:shd w:val="clear" w:color="auto" w:fill="auto"/>
            <w:noWrap/>
            <w:vAlign w:val="bottom"/>
            <w:hideMark/>
          </w:tcPr>
          <w:p w14:paraId="10BD75C2"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79</w:t>
            </w:r>
          </w:p>
        </w:tc>
        <w:tc>
          <w:tcPr>
            <w:tcW w:w="1530" w:type="dxa"/>
            <w:shd w:val="clear" w:color="auto" w:fill="auto"/>
            <w:noWrap/>
            <w:vAlign w:val="bottom"/>
            <w:hideMark/>
          </w:tcPr>
          <w:p w14:paraId="4F5B5351"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102,100</w:t>
            </w:r>
          </w:p>
        </w:tc>
      </w:tr>
      <w:tr w:rsidR="006D7410" w:rsidRPr="00CA4A15" w14:paraId="1145C83E" w14:textId="77777777" w:rsidTr="007738D5">
        <w:trPr>
          <w:trHeight w:val="300"/>
        </w:trPr>
        <w:tc>
          <w:tcPr>
            <w:tcW w:w="1946" w:type="dxa"/>
            <w:shd w:val="clear" w:color="auto" w:fill="auto"/>
            <w:noWrap/>
            <w:vAlign w:val="bottom"/>
            <w:hideMark/>
          </w:tcPr>
          <w:p w14:paraId="4F4FA669"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Saudi Arabia</w:t>
            </w:r>
          </w:p>
        </w:tc>
        <w:tc>
          <w:tcPr>
            <w:tcW w:w="1129" w:type="dxa"/>
            <w:shd w:val="clear" w:color="auto" w:fill="auto"/>
            <w:noWrap/>
            <w:vAlign w:val="bottom"/>
            <w:hideMark/>
          </w:tcPr>
          <w:p w14:paraId="3DAFEFF9"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76</w:t>
            </w:r>
          </w:p>
        </w:tc>
        <w:tc>
          <w:tcPr>
            <w:tcW w:w="1530" w:type="dxa"/>
            <w:shd w:val="clear" w:color="auto" w:fill="auto"/>
            <w:noWrap/>
            <w:vAlign w:val="bottom"/>
            <w:hideMark/>
          </w:tcPr>
          <w:p w14:paraId="2195F787"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31,300</w:t>
            </w:r>
          </w:p>
        </w:tc>
      </w:tr>
      <w:tr w:rsidR="006D7410" w:rsidRPr="00CA4A15" w14:paraId="4A212491" w14:textId="77777777" w:rsidTr="007738D5">
        <w:trPr>
          <w:trHeight w:val="300"/>
        </w:trPr>
        <w:tc>
          <w:tcPr>
            <w:tcW w:w="1946" w:type="dxa"/>
            <w:shd w:val="clear" w:color="auto" w:fill="auto"/>
            <w:noWrap/>
            <w:vAlign w:val="bottom"/>
            <w:hideMark/>
          </w:tcPr>
          <w:p w14:paraId="3D1FAFF7"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Syria</w:t>
            </w:r>
          </w:p>
        </w:tc>
        <w:tc>
          <w:tcPr>
            <w:tcW w:w="1129" w:type="dxa"/>
            <w:shd w:val="clear" w:color="auto" w:fill="auto"/>
            <w:noWrap/>
            <w:vAlign w:val="bottom"/>
            <w:hideMark/>
          </w:tcPr>
          <w:p w14:paraId="03AE6E7A"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68</w:t>
            </w:r>
          </w:p>
        </w:tc>
        <w:tc>
          <w:tcPr>
            <w:tcW w:w="1530" w:type="dxa"/>
            <w:shd w:val="clear" w:color="auto" w:fill="auto"/>
            <w:noWrap/>
            <w:vAlign w:val="bottom"/>
            <w:hideMark/>
          </w:tcPr>
          <w:p w14:paraId="55D0E655"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5,100</w:t>
            </w:r>
          </w:p>
        </w:tc>
      </w:tr>
      <w:tr w:rsidR="006D7410" w:rsidRPr="00CA4A15" w14:paraId="20EA820D" w14:textId="77777777" w:rsidTr="007738D5">
        <w:trPr>
          <w:trHeight w:val="300"/>
        </w:trPr>
        <w:tc>
          <w:tcPr>
            <w:tcW w:w="1946" w:type="dxa"/>
            <w:shd w:val="clear" w:color="auto" w:fill="auto"/>
            <w:noWrap/>
            <w:vAlign w:val="bottom"/>
            <w:hideMark/>
          </w:tcPr>
          <w:p w14:paraId="7484B8C5"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Turkey</w:t>
            </w:r>
          </w:p>
        </w:tc>
        <w:tc>
          <w:tcPr>
            <w:tcW w:w="1129" w:type="dxa"/>
            <w:shd w:val="clear" w:color="auto" w:fill="auto"/>
            <w:noWrap/>
            <w:vAlign w:val="bottom"/>
            <w:hideMark/>
          </w:tcPr>
          <w:p w14:paraId="22B16590"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75</w:t>
            </w:r>
          </w:p>
        </w:tc>
        <w:tc>
          <w:tcPr>
            <w:tcW w:w="1530" w:type="dxa"/>
            <w:shd w:val="clear" w:color="auto" w:fill="auto"/>
            <w:noWrap/>
            <w:vAlign w:val="bottom"/>
            <w:hideMark/>
          </w:tcPr>
          <w:p w14:paraId="0A9212DE"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15,300</w:t>
            </w:r>
          </w:p>
        </w:tc>
      </w:tr>
      <w:tr w:rsidR="006D7410" w:rsidRPr="00CA4A15" w14:paraId="27829375" w14:textId="77777777" w:rsidTr="007738D5">
        <w:trPr>
          <w:trHeight w:val="300"/>
        </w:trPr>
        <w:tc>
          <w:tcPr>
            <w:tcW w:w="1946" w:type="dxa"/>
            <w:shd w:val="clear" w:color="auto" w:fill="auto"/>
            <w:noWrap/>
            <w:vAlign w:val="bottom"/>
            <w:hideMark/>
          </w:tcPr>
          <w:p w14:paraId="5F8BF76D"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United Arab Emirates</w:t>
            </w:r>
          </w:p>
        </w:tc>
        <w:tc>
          <w:tcPr>
            <w:tcW w:w="1129" w:type="dxa"/>
            <w:shd w:val="clear" w:color="auto" w:fill="auto"/>
            <w:noWrap/>
            <w:vAlign w:val="bottom"/>
            <w:hideMark/>
          </w:tcPr>
          <w:p w14:paraId="179FEE1C"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76</w:t>
            </w:r>
          </w:p>
        </w:tc>
        <w:tc>
          <w:tcPr>
            <w:tcW w:w="1530" w:type="dxa"/>
            <w:shd w:val="clear" w:color="auto" w:fill="auto"/>
            <w:noWrap/>
            <w:vAlign w:val="bottom"/>
            <w:hideMark/>
          </w:tcPr>
          <w:p w14:paraId="6D7E7605"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29,900</w:t>
            </w:r>
          </w:p>
        </w:tc>
      </w:tr>
      <w:tr w:rsidR="006D7410" w:rsidRPr="00CA4A15" w14:paraId="0AAD5529" w14:textId="77777777" w:rsidTr="007738D5">
        <w:trPr>
          <w:trHeight w:val="300"/>
        </w:trPr>
        <w:tc>
          <w:tcPr>
            <w:tcW w:w="1946" w:type="dxa"/>
            <w:shd w:val="clear" w:color="auto" w:fill="auto"/>
            <w:noWrap/>
            <w:vAlign w:val="bottom"/>
            <w:hideMark/>
          </w:tcPr>
          <w:p w14:paraId="575FA9DF" w14:textId="77777777" w:rsidR="006D7410" w:rsidRPr="00CA4A15" w:rsidRDefault="006D7410" w:rsidP="007738D5">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Yemen</w:t>
            </w:r>
          </w:p>
        </w:tc>
        <w:tc>
          <w:tcPr>
            <w:tcW w:w="1129" w:type="dxa"/>
            <w:shd w:val="clear" w:color="auto" w:fill="auto"/>
            <w:noWrap/>
            <w:vAlign w:val="bottom"/>
            <w:hideMark/>
          </w:tcPr>
          <w:p w14:paraId="0C04BCF6" w14:textId="77777777" w:rsidR="006D7410" w:rsidRPr="00CA4A15" w:rsidRDefault="006D7410" w:rsidP="007738D5">
            <w:pPr>
              <w:spacing w:after="0" w:line="240" w:lineRule="auto"/>
              <w:jc w:val="right"/>
              <w:rPr>
                <w:rFonts w:ascii="Calibri" w:eastAsia="Times New Roman" w:hAnsi="Calibri" w:cs="Times New Roman"/>
                <w:color w:val="000000"/>
              </w:rPr>
            </w:pPr>
            <w:r w:rsidRPr="00CA4A15">
              <w:rPr>
                <w:rFonts w:ascii="Calibri" w:eastAsia="Times New Roman" w:hAnsi="Calibri" w:cs="Times New Roman"/>
                <w:color w:val="000000"/>
              </w:rPr>
              <w:t>64</w:t>
            </w:r>
          </w:p>
        </w:tc>
        <w:tc>
          <w:tcPr>
            <w:tcW w:w="1530" w:type="dxa"/>
            <w:shd w:val="clear" w:color="auto" w:fill="auto"/>
            <w:noWrap/>
            <w:vAlign w:val="bottom"/>
            <w:hideMark/>
          </w:tcPr>
          <w:p w14:paraId="2CD1E0E4" w14:textId="77777777" w:rsidR="006D7410" w:rsidRPr="00CA4A15" w:rsidRDefault="006D7410" w:rsidP="007738D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r w:rsidRPr="00CA4A15">
              <w:rPr>
                <w:rFonts w:ascii="Calibri" w:eastAsia="Times New Roman" w:hAnsi="Calibri" w:cs="Times New Roman"/>
                <w:color w:val="000000"/>
              </w:rPr>
              <w:t>2,500</w:t>
            </w:r>
          </w:p>
        </w:tc>
      </w:tr>
    </w:tbl>
    <w:p w14:paraId="36A8C090" w14:textId="77777777" w:rsidR="006D7410" w:rsidRPr="000F2280" w:rsidRDefault="006D7410" w:rsidP="006D7410"/>
    <w:p w14:paraId="51E2F20B" w14:textId="22A5D52A" w:rsidR="001C2600" w:rsidRDefault="001C2600" w:rsidP="006D7410">
      <w:pPr>
        <w:pStyle w:val="NoSpacing"/>
      </w:pPr>
      <w:bookmarkStart w:id="0" w:name="_GoBack"/>
      <w:bookmarkEnd w:id="0"/>
      <w:r>
        <w:br w:type="page"/>
      </w:r>
    </w:p>
    <w:p w14:paraId="51E2F20C" w14:textId="77777777" w:rsidR="001C2600" w:rsidRDefault="001C2600" w:rsidP="001C2600">
      <w:pPr>
        <w:jc w:val="center"/>
        <w:rPr>
          <w:b/>
        </w:rPr>
      </w:pPr>
      <w:r>
        <w:rPr>
          <w:b/>
        </w:rPr>
        <w:lastRenderedPageBreak/>
        <w:t>Southwest Asia - Thematic Maps</w:t>
      </w:r>
    </w:p>
    <w:p w14:paraId="51E2F20D" w14:textId="77777777" w:rsidR="001C2600" w:rsidRDefault="001C2600" w:rsidP="001C2600">
      <w:pPr>
        <w:spacing w:after="0" w:line="240" w:lineRule="auto"/>
        <w:rPr>
          <w:b/>
          <w:i/>
        </w:rPr>
      </w:pPr>
    </w:p>
    <w:p w14:paraId="51E2F20E" w14:textId="77777777" w:rsidR="001C2600" w:rsidRDefault="001C2600" w:rsidP="001C2600">
      <w:pPr>
        <w:spacing w:after="0" w:line="240" w:lineRule="auto"/>
      </w:pPr>
      <w:r w:rsidRPr="005F274D">
        <w:rPr>
          <w:b/>
        </w:rPr>
        <w:t>Directions</w:t>
      </w:r>
      <w:r w:rsidRPr="000F2280">
        <w:rPr>
          <w:b/>
          <w:i/>
        </w:rPr>
        <w:t>:</w:t>
      </w:r>
      <w:r w:rsidRPr="000F2280">
        <w:rPr>
          <w:i/>
        </w:rPr>
        <w:t xml:space="preserve"> </w:t>
      </w:r>
      <w:r>
        <w:t xml:space="preserve">Create two thematic maps. Remember a thematic area shows an area and an issue within that area. The first map you need to create needs to show the average life expectancy of a person in the Middle East. The second map you will create shows the average earnings of a person in the Middle East. </w:t>
      </w:r>
    </w:p>
    <w:p w14:paraId="51E2F20F" w14:textId="77777777" w:rsidR="001C2600" w:rsidRDefault="001C2600" w:rsidP="001C2600">
      <w:pPr>
        <w:spacing w:after="0" w:line="240" w:lineRule="auto"/>
      </w:pPr>
    </w:p>
    <w:p w14:paraId="51E2F210" w14:textId="77777777" w:rsidR="001C2600" w:rsidRPr="00334A14" w:rsidRDefault="001C2600" w:rsidP="001C2600">
      <w:pPr>
        <w:spacing w:after="0" w:line="240" w:lineRule="auto"/>
      </w:pPr>
      <w:r>
        <w:rPr>
          <w:b/>
        </w:rPr>
        <w:t>Oil Reserves</w:t>
      </w:r>
      <w:r w:rsidR="00334A14">
        <w:rPr>
          <w:b/>
        </w:rPr>
        <w:t xml:space="preserve"> – </w:t>
      </w:r>
      <w:r w:rsidR="00334A14">
        <w:t>Is the estimated amount of oil in the ground.</w:t>
      </w:r>
    </w:p>
    <w:p w14:paraId="51E2F211" w14:textId="77777777" w:rsidR="001C2600" w:rsidRDefault="001C2600" w:rsidP="001C2600">
      <w:pPr>
        <w:spacing w:after="0" w:line="240" w:lineRule="auto"/>
        <w:rPr>
          <w:i/>
        </w:rPr>
      </w:pPr>
    </w:p>
    <w:p w14:paraId="51E2F212" w14:textId="77777777" w:rsidR="001C2600" w:rsidRDefault="001C2600" w:rsidP="001C2600">
      <w:pPr>
        <w:spacing w:after="0" w:line="240" w:lineRule="auto"/>
      </w:pPr>
      <w:r w:rsidRPr="000E474B">
        <w:t xml:space="preserve">To help you label these details you may use </w:t>
      </w:r>
      <w:r>
        <w:t>a purple Africa book, page 260</w:t>
      </w:r>
      <w:r w:rsidRPr="000E474B">
        <w:t xml:space="preserve">. Make sure your map is </w:t>
      </w:r>
      <w:r w:rsidRPr="000E474B">
        <w:rPr>
          <w:b/>
        </w:rPr>
        <w:t>presentable</w:t>
      </w:r>
      <w:r w:rsidRPr="000E474B">
        <w:t>. Please do not rush while doing this assignment.</w:t>
      </w:r>
      <w:r>
        <w:t xml:space="preserve"> Make sure you include a map </w:t>
      </w:r>
      <w:r w:rsidRPr="000E474B">
        <w:rPr>
          <w:b/>
        </w:rPr>
        <w:t>title</w:t>
      </w:r>
      <w:r>
        <w:t xml:space="preserve"> and </w:t>
      </w:r>
      <w:r w:rsidRPr="000E474B">
        <w:rPr>
          <w:b/>
        </w:rPr>
        <w:t>key</w:t>
      </w:r>
      <w:r>
        <w:t xml:space="preserve">. Names of countries should be in </w:t>
      </w:r>
      <w:r w:rsidRPr="005F274D">
        <w:rPr>
          <w:b/>
        </w:rPr>
        <w:t>CAPS.</w:t>
      </w:r>
      <w:r>
        <w:t xml:space="preserve"> Capitals should be marked with a small star and circle around it. </w:t>
      </w:r>
    </w:p>
    <w:p w14:paraId="51E2F213" w14:textId="77777777" w:rsidR="001C2600" w:rsidRDefault="001C2600" w:rsidP="001C2600">
      <w:pPr>
        <w:spacing w:after="0"/>
        <w:ind w:left="2160" w:firstLine="720"/>
      </w:pPr>
      <w:r>
        <w:t>Example:</w:t>
      </w:r>
      <w:r w:rsidRPr="00A415E2">
        <w:t xml:space="preserve"> </w:t>
      </w:r>
      <w:r>
        <w:rPr>
          <w:noProof/>
        </w:rPr>
        <w:drawing>
          <wp:inline distT="0" distB="0" distL="0" distR="0" wp14:anchorId="51E2F27F" wp14:editId="51E2F280">
            <wp:extent cx="135865" cy="137034"/>
            <wp:effectExtent l="0" t="0" r="0" b="0"/>
            <wp:docPr id="6" name="Picture 6" descr="http://www.wfl.fhwa.dot.gov/resources/cadd/cells/work_dd/ca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fl.fhwa.dot.gov/resources/cadd/cells/work_dd/capi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64" cy="138243"/>
                    </a:xfrm>
                    <a:prstGeom prst="rect">
                      <a:avLst/>
                    </a:prstGeom>
                    <a:noFill/>
                    <a:ln>
                      <a:noFill/>
                    </a:ln>
                  </pic:spPr>
                </pic:pic>
              </a:graphicData>
            </a:graphic>
          </wp:inline>
        </w:drawing>
      </w:r>
    </w:p>
    <w:p w14:paraId="51E2F214" w14:textId="77777777" w:rsidR="001C2600" w:rsidRPr="000E474B" w:rsidRDefault="001C2600" w:rsidP="001C2600">
      <w:pPr>
        <w:spacing w:after="0"/>
      </w:pPr>
    </w:p>
    <w:p w14:paraId="51E2F215" w14:textId="77777777" w:rsidR="001C2600" w:rsidRPr="007D020F" w:rsidRDefault="001C2600" w:rsidP="001C2600">
      <w:pPr>
        <w:spacing w:after="0" w:line="240" w:lineRule="auto"/>
        <w:rPr>
          <w:b/>
        </w:rPr>
      </w:pPr>
    </w:p>
    <w:tbl>
      <w:tblPr>
        <w:tblW w:w="442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46"/>
        <w:gridCol w:w="2479"/>
      </w:tblGrid>
      <w:tr w:rsidR="001C2600" w:rsidRPr="00CA4A15" w14:paraId="51E2F218" w14:textId="77777777" w:rsidTr="001C2600">
        <w:trPr>
          <w:trHeight w:val="300"/>
        </w:trPr>
        <w:tc>
          <w:tcPr>
            <w:tcW w:w="1946" w:type="dxa"/>
            <w:shd w:val="clear" w:color="auto" w:fill="auto"/>
            <w:noWrap/>
            <w:vAlign w:val="bottom"/>
            <w:hideMark/>
          </w:tcPr>
          <w:p w14:paraId="51E2F216" w14:textId="77777777" w:rsidR="001C2600" w:rsidRPr="00CA4A15" w:rsidRDefault="001C2600" w:rsidP="00C53F10">
            <w:pPr>
              <w:spacing w:after="0" w:line="240" w:lineRule="auto"/>
              <w:rPr>
                <w:rFonts w:ascii="Calibri" w:eastAsia="Times New Roman" w:hAnsi="Calibri" w:cs="Times New Roman"/>
                <w:b/>
                <w:bCs/>
                <w:color w:val="000000"/>
              </w:rPr>
            </w:pPr>
            <w:r w:rsidRPr="00CA4A15">
              <w:rPr>
                <w:rFonts w:ascii="Calibri" w:eastAsia="Times New Roman" w:hAnsi="Calibri" w:cs="Times New Roman"/>
                <w:b/>
                <w:bCs/>
                <w:color w:val="000000"/>
              </w:rPr>
              <w:t xml:space="preserve">Country </w:t>
            </w:r>
          </w:p>
        </w:tc>
        <w:tc>
          <w:tcPr>
            <w:tcW w:w="2479" w:type="dxa"/>
            <w:shd w:val="clear" w:color="auto" w:fill="auto"/>
            <w:noWrap/>
            <w:vAlign w:val="bottom"/>
            <w:hideMark/>
          </w:tcPr>
          <w:p w14:paraId="51E2F217" w14:textId="77777777" w:rsidR="001C2600" w:rsidRPr="00CA4A15" w:rsidRDefault="001C2600" w:rsidP="00C53F10">
            <w:pPr>
              <w:spacing w:after="0" w:line="240" w:lineRule="auto"/>
              <w:rPr>
                <w:rFonts w:ascii="Calibri" w:eastAsia="Times New Roman" w:hAnsi="Calibri" w:cs="Times New Roman"/>
                <w:b/>
                <w:bCs/>
                <w:color w:val="000000"/>
              </w:rPr>
            </w:pPr>
            <w:r w:rsidRPr="00CA4A15">
              <w:rPr>
                <w:b/>
                <w:noProof/>
              </w:rPr>
              <mc:AlternateContent>
                <mc:Choice Requires="wps">
                  <w:drawing>
                    <wp:anchor distT="0" distB="0" distL="114300" distR="114300" simplePos="0" relativeHeight="251668480" behindDoc="0" locked="0" layoutInCell="1" allowOverlap="1" wp14:anchorId="51E2F281" wp14:editId="51E2F282">
                      <wp:simplePos x="0" y="0"/>
                      <wp:positionH relativeFrom="column">
                        <wp:posOffset>1880235</wp:posOffset>
                      </wp:positionH>
                      <wp:positionV relativeFrom="paragraph">
                        <wp:posOffset>81280</wp:posOffset>
                      </wp:positionV>
                      <wp:extent cx="2374265" cy="1403985"/>
                      <wp:effectExtent l="0" t="0" r="698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1E2F2BE" w14:textId="77777777" w:rsidR="001C2600" w:rsidRDefault="001C2600" w:rsidP="001C2600"/>
                                <w:tbl>
                                  <w:tblPr>
                                    <w:tblStyle w:val="TableGrid"/>
                                    <w:tblW w:w="0" w:type="auto"/>
                                    <w:tblLook w:val="04A0" w:firstRow="1" w:lastRow="0" w:firstColumn="1" w:lastColumn="0" w:noHBand="0" w:noVBand="1"/>
                                  </w:tblPr>
                                  <w:tblGrid>
                                    <w:gridCol w:w="1188"/>
                                    <w:gridCol w:w="2070"/>
                                  </w:tblGrid>
                                  <w:tr w:rsidR="001C2600" w14:paraId="51E2F2C1" w14:textId="77777777" w:rsidTr="00C901C9">
                                    <w:tc>
                                      <w:tcPr>
                                        <w:tcW w:w="1188" w:type="dxa"/>
                                      </w:tcPr>
                                      <w:p w14:paraId="51E2F2BF" w14:textId="77777777" w:rsidR="001C2600" w:rsidRDefault="001C2600" w:rsidP="00C901C9">
                                        <w:pPr>
                                          <w:rPr>
                                            <w:b/>
                                          </w:rPr>
                                        </w:pPr>
                                        <w:r>
                                          <w:rPr>
                                            <w:b/>
                                          </w:rPr>
                                          <w:t>Color</w:t>
                                        </w:r>
                                      </w:p>
                                    </w:tc>
                                    <w:tc>
                                      <w:tcPr>
                                        <w:tcW w:w="2070" w:type="dxa"/>
                                      </w:tcPr>
                                      <w:p w14:paraId="51E2F2C0" w14:textId="109408FE" w:rsidR="001C2600" w:rsidRDefault="001C2600" w:rsidP="00C901C9">
                                        <w:pPr>
                                          <w:rPr>
                                            <w:b/>
                                          </w:rPr>
                                        </w:pPr>
                                        <w:r>
                                          <w:rPr>
                                            <w:b/>
                                          </w:rPr>
                                          <w:t>Oil Reserves</w:t>
                                        </w:r>
                                        <w:r w:rsidR="00F53B1C">
                                          <w:rPr>
                                            <w:b/>
                                          </w:rPr>
                                          <w:t xml:space="preserve"> Billions of Barrels</w:t>
                                        </w:r>
                                      </w:p>
                                    </w:tc>
                                  </w:tr>
                                  <w:tr w:rsidR="001C2600" w14:paraId="51E2F2C4" w14:textId="77777777" w:rsidTr="00C901C9">
                                    <w:tc>
                                      <w:tcPr>
                                        <w:tcW w:w="1188" w:type="dxa"/>
                                      </w:tcPr>
                                      <w:p w14:paraId="51E2F2C2" w14:textId="77777777" w:rsidR="001C2600" w:rsidRDefault="001C2600" w:rsidP="00C901C9">
                                        <w:pPr>
                                          <w:rPr>
                                            <w:b/>
                                          </w:rPr>
                                        </w:pPr>
                                        <w:r>
                                          <w:rPr>
                                            <w:b/>
                                          </w:rPr>
                                          <w:t>Red</w:t>
                                        </w:r>
                                      </w:p>
                                    </w:tc>
                                    <w:tc>
                                      <w:tcPr>
                                        <w:tcW w:w="2070" w:type="dxa"/>
                                      </w:tcPr>
                                      <w:p w14:paraId="51E2F2C3" w14:textId="77777777" w:rsidR="001C2600" w:rsidRPr="00CA4A15" w:rsidRDefault="001C2600" w:rsidP="001C2600">
                                        <w:r w:rsidRPr="00CA4A15">
                                          <w:t xml:space="preserve">&lt; </w:t>
                                        </w:r>
                                        <w:r>
                                          <w:t xml:space="preserve"> 5</w:t>
                                        </w:r>
                                      </w:p>
                                    </w:tc>
                                  </w:tr>
                                  <w:tr w:rsidR="001C2600" w14:paraId="51E2F2C7" w14:textId="77777777" w:rsidTr="00C901C9">
                                    <w:tc>
                                      <w:tcPr>
                                        <w:tcW w:w="1188" w:type="dxa"/>
                                      </w:tcPr>
                                      <w:p w14:paraId="51E2F2C5" w14:textId="77777777" w:rsidR="001C2600" w:rsidRDefault="001C2600" w:rsidP="00C901C9">
                                        <w:pPr>
                                          <w:rPr>
                                            <w:b/>
                                          </w:rPr>
                                        </w:pPr>
                                        <w:r>
                                          <w:rPr>
                                            <w:b/>
                                          </w:rPr>
                                          <w:t>Yellow</w:t>
                                        </w:r>
                                      </w:p>
                                    </w:tc>
                                    <w:tc>
                                      <w:tcPr>
                                        <w:tcW w:w="2070" w:type="dxa"/>
                                      </w:tcPr>
                                      <w:p w14:paraId="51E2F2C6" w14:textId="1A29A622" w:rsidR="001C2600" w:rsidRPr="00CA4A15" w:rsidRDefault="001C2600" w:rsidP="00F53B1C">
                                        <w:r>
                                          <w:t>5–75</w:t>
                                        </w:r>
                                        <w:r w:rsidRPr="00CA4A15">
                                          <w:t xml:space="preserve"> </w:t>
                                        </w:r>
                                      </w:p>
                                    </w:tc>
                                  </w:tr>
                                  <w:tr w:rsidR="001C2600" w14:paraId="51E2F2CA" w14:textId="77777777" w:rsidTr="00C901C9">
                                    <w:tc>
                                      <w:tcPr>
                                        <w:tcW w:w="1188" w:type="dxa"/>
                                      </w:tcPr>
                                      <w:p w14:paraId="51E2F2C8" w14:textId="77777777" w:rsidR="001C2600" w:rsidRDefault="001C2600" w:rsidP="00C901C9">
                                        <w:pPr>
                                          <w:rPr>
                                            <w:b/>
                                          </w:rPr>
                                        </w:pPr>
                                        <w:r>
                                          <w:rPr>
                                            <w:b/>
                                          </w:rPr>
                                          <w:t>Blue</w:t>
                                        </w:r>
                                      </w:p>
                                    </w:tc>
                                    <w:tc>
                                      <w:tcPr>
                                        <w:tcW w:w="2070" w:type="dxa"/>
                                      </w:tcPr>
                                      <w:p w14:paraId="51E2F2C9" w14:textId="4AD7201F" w:rsidR="001C2600" w:rsidRPr="00CA4A15" w:rsidRDefault="00334A14" w:rsidP="00F53B1C">
                                        <w:r>
                                          <w:t>76 -149</w:t>
                                        </w:r>
                                        <w:r w:rsidR="001C2600" w:rsidRPr="00CA4A15">
                                          <w:t xml:space="preserve"> </w:t>
                                        </w:r>
                                      </w:p>
                                    </w:tc>
                                  </w:tr>
                                  <w:tr w:rsidR="001C2600" w14:paraId="51E2F2CD" w14:textId="77777777" w:rsidTr="00C901C9">
                                    <w:tc>
                                      <w:tcPr>
                                        <w:tcW w:w="1188" w:type="dxa"/>
                                      </w:tcPr>
                                      <w:p w14:paraId="51E2F2CB" w14:textId="77777777" w:rsidR="001C2600" w:rsidRDefault="001C2600" w:rsidP="00C901C9">
                                        <w:pPr>
                                          <w:rPr>
                                            <w:b/>
                                          </w:rPr>
                                        </w:pPr>
                                        <w:r>
                                          <w:rPr>
                                            <w:b/>
                                          </w:rPr>
                                          <w:t>Green</w:t>
                                        </w:r>
                                      </w:p>
                                    </w:tc>
                                    <w:tc>
                                      <w:tcPr>
                                        <w:tcW w:w="2070" w:type="dxa"/>
                                      </w:tcPr>
                                      <w:p w14:paraId="51E2F2CC" w14:textId="39F820D3" w:rsidR="001C2600" w:rsidRPr="00CA4A15" w:rsidRDefault="001C2600" w:rsidP="00F53B1C">
                                        <w:r>
                                          <w:t>&gt;150</w:t>
                                        </w:r>
                                        <w:r w:rsidRPr="00CA4A15">
                                          <w:t xml:space="preserve"> </w:t>
                                        </w:r>
                                      </w:p>
                                    </w:tc>
                                  </w:tr>
                                </w:tbl>
                                <w:p w14:paraId="51E2F2CE" w14:textId="77777777" w:rsidR="001C2600" w:rsidRDefault="001C2600" w:rsidP="001C26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E2F281" id="Text Box 5" o:spid="_x0000_s1029" type="#_x0000_t202" style="position:absolute;margin-left:148.05pt;margin-top:6.4pt;width:186.9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CqIwIAACMEAAAOAAAAZHJzL2Uyb0RvYy54bWysU9uO2yAQfa/Uf0C8N3acZDex4qy22aaq&#10;tL1Iu/0AjHGMCgwFEnv79R1wkkbbt6o8IIYZDmfOzKzvBq3IUTgvwVR0OskpEYZDI82+ot+fd++W&#10;lPjATMMUGFHRF+Hp3ebtm3VvS1FAB6oRjiCI8WVvK9qFYMss87wTmvkJWGHQ2YLTLKDp9lnjWI/o&#10;WmVFnt9kPbjGOuDCe7x9GJ10k/DbVvDwtW29CERVFLmFtLu013HPNmtW7h2zneQnGuwfWGgmDX56&#10;gXpggZGDk39BackdeGjDhIPOoG0lFykHzGaav8rmqWNWpFxQHG8vMvn/B8u/HL85IpuKLigxTGOJ&#10;nsUQyHsYyCKq01tfYtCTxbAw4DVWOWXq7SPwH54Y2HbM7MW9c9B3gjXIbhpfZldPRxwfQer+MzT4&#10;DTsESEBD63SUDsUgiI5VerlUJlLheFnMbufFDVLk6JvO89lqmdhlrDw/t86HjwI0iYeKOix9gmfH&#10;Rx8iHVaeQ+JvHpRsdlKpZLh9vVWOHBm2yS6tlMGrMGVIX9HVolgkZAPxfeogLQO2sZK6oss8rrGx&#10;ohwfTJNCApNqPCMTZU76RElGccJQD6kQs7PsNTQvKJiDsWtxyvDQgftFSY8dW1H/88CcoER9Mij6&#10;ajqfxxZPxnxxW6Dhrj31tYcZjlAVDZSMx21IY5HksPdYnJ1MssUqjkxOlLETk5qnqYmtfm2nqD+z&#10;vfkNAAD//wMAUEsDBBQABgAIAAAAIQDtUFbW3QAAAAoBAAAPAAAAZHJzL2Rvd25yZXYueG1sTI8x&#10;T8MwFIR3JP6D9ZDYqJNUhDbEqRASC+pACwOjG7/GIfFziJ02/HseEx1Pd7q7r9zMrhcnHEPrSUG6&#10;SEAg1d601Cj4eH+5W4EIUZPRvSdU8IMBNtX1VakL48+0w9M+NoJLKBRagY1xKKQMtUWnw8IPSOwd&#10;/eh0ZDk20oz6zOWul1mS5NLplnjB6gGfLdbdfnI8sg31tPPfX+m2k5+2y/X9m31V6vZmfnoEEXGO&#10;/2H4u8/XoeJPBz+RCaJXkK3zlKNsZIzAgfwhYbgDO8vlGmRVykuE6hcAAP//AwBQSwECLQAUAAYA&#10;CAAAACEAtoM4kv4AAADhAQAAEwAAAAAAAAAAAAAAAAAAAAAAW0NvbnRlbnRfVHlwZXNdLnhtbFBL&#10;AQItABQABgAIAAAAIQA4/SH/1gAAAJQBAAALAAAAAAAAAAAAAAAAAC8BAABfcmVscy8ucmVsc1BL&#10;AQItABQABgAIAAAAIQCnnZCqIwIAACMEAAAOAAAAAAAAAAAAAAAAAC4CAABkcnMvZTJvRG9jLnht&#10;bFBLAQItABQABgAIAAAAIQDtUFbW3QAAAAoBAAAPAAAAAAAAAAAAAAAAAH0EAABkcnMvZG93bnJl&#10;di54bWxQSwUGAAAAAAQABADzAAAAhwUAAAAA&#10;" stroked="f">
                      <v:textbox style="mso-fit-shape-to-text:t">
                        <w:txbxContent>
                          <w:p w14:paraId="51E2F2BE" w14:textId="77777777" w:rsidR="001C2600" w:rsidRDefault="001C2600" w:rsidP="001C2600"/>
                          <w:tbl>
                            <w:tblPr>
                              <w:tblStyle w:val="TableGrid"/>
                              <w:tblW w:w="0" w:type="auto"/>
                              <w:tblLook w:val="04A0" w:firstRow="1" w:lastRow="0" w:firstColumn="1" w:lastColumn="0" w:noHBand="0" w:noVBand="1"/>
                            </w:tblPr>
                            <w:tblGrid>
                              <w:gridCol w:w="1188"/>
                              <w:gridCol w:w="2070"/>
                            </w:tblGrid>
                            <w:tr w:rsidR="001C2600" w14:paraId="51E2F2C1" w14:textId="77777777" w:rsidTr="00C901C9">
                              <w:tc>
                                <w:tcPr>
                                  <w:tcW w:w="1188" w:type="dxa"/>
                                </w:tcPr>
                                <w:p w14:paraId="51E2F2BF" w14:textId="77777777" w:rsidR="001C2600" w:rsidRDefault="001C2600" w:rsidP="00C901C9">
                                  <w:pPr>
                                    <w:rPr>
                                      <w:b/>
                                    </w:rPr>
                                  </w:pPr>
                                  <w:r>
                                    <w:rPr>
                                      <w:b/>
                                    </w:rPr>
                                    <w:t>Color</w:t>
                                  </w:r>
                                </w:p>
                              </w:tc>
                              <w:tc>
                                <w:tcPr>
                                  <w:tcW w:w="2070" w:type="dxa"/>
                                </w:tcPr>
                                <w:p w14:paraId="51E2F2C0" w14:textId="109408FE" w:rsidR="001C2600" w:rsidRDefault="001C2600" w:rsidP="00C901C9">
                                  <w:pPr>
                                    <w:rPr>
                                      <w:b/>
                                    </w:rPr>
                                  </w:pPr>
                                  <w:r>
                                    <w:rPr>
                                      <w:b/>
                                    </w:rPr>
                                    <w:t>Oil Reserves</w:t>
                                  </w:r>
                                  <w:r w:rsidR="00F53B1C">
                                    <w:rPr>
                                      <w:b/>
                                    </w:rPr>
                                    <w:t xml:space="preserve"> Billions of Barrels</w:t>
                                  </w:r>
                                </w:p>
                              </w:tc>
                            </w:tr>
                            <w:tr w:rsidR="001C2600" w14:paraId="51E2F2C4" w14:textId="77777777" w:rsidTr="00C901C9">
                              <w:tc>
                                <w:tcPr>
                                  <w:tcW w:w="1188" w:type="dxa"/>
                                </w:tcPr>
                                <w:p w14:paraId="51E2F2C2" w14:textId="77777777" w:rsidR="001C2600" w:rsidRDefault="001C2600" w:rsidP="00C901C9">
                                  <w:pPr>
                                    <w:rPr>
                                      <w:b/>
                                    </w:rPr>
                                  </w:pPr>
                                  <w:r>
                                    <w:rPr>
                                      <w:b/>
                                    </w:rPr>
                                    <w:t>Red</w:t>
                                  </w:r>
                                </w:p>
                              </w:tc>
                              <w:tc>
                                <w:tcPr>
                                  <w:tcW w:w="2070" w:type="dxa"/>
                                </w:tcPr>
                                <w:p w14:paraId="51E2F2C3" w14:textId="77777777" w:rsidR="001C2600" w:rsidRPr="00CA4A15" w:rsidRDefault="001C2600" w:rsidP="001C2600">
                                  <w:r w:rsidRPr="00CA4A15">
                                    <w:t xml:space="preserve">&lt; </w:t>
                                  </w:r>
                                  <w:r>
                                    <w:t xml:space="preserve"> 5</w:t>
                                  </w:r>
                                </w:p>
                              </w:tc>
                            </w:tr>
                            <w:tr w:rsidR="001C2600" w14:paraId="51E2F2C7" w14:textId="77777777" w:rsidTr="00C901C9">
                              <w:tc>
                                <w:tcPr>
                                  <w:tcW w:w="1188" w:type="dxa"/>
                                </w:tcPr>
                                <w:p w14:paraId="51E2F2C5" w14:textId="77777777" w:rsidR="001C2600" w:rsidRDefault="001C2600" w:rsidP="00C901C9">
                                  <w:pPr>
                                    <w:rPr>
                                      <w:b/>
                                    </w:rPr>
                                  </w:pPr>
                                  <w:r>
                                    <w:rPr>
                                      <w:b/>
                                    </w:rPr>
                                    <w:t>Yellow</w:t>
                                  </w:r>
                                </w:p>
                              </w:tc>
                              <w:tc>
                                <w:tcPr>
                                  <w:tcW w:w="2070" w:type="dxa"/>
                                </w:tcPr>
                                <w:p w14:paraId="51E2F2C6" w14:textId="1A29A622" w:rsidR="001C2600" w:rsidRPr="00CA4A15" w:rsidRDefault="001C2600" w:rsidP="00F53B1C">
                                  <w:r>
                                    <w:t>5–75</w:t>
                                  </w:r>
                                  <w:r w:rsidRPr="00CA4A15">
                                    <w:t xml:space="preserve"> </w:t>
                                  </w:r>
                                </w:p>
                              </w:tc>
                            </w:tr>
                            <w:tr w:rsidR="001C2600" w14:paraId="51E2F2CA" w14:textId="77777777" w:rsidTr="00C901C9">
                              <w:tc>
                                <w:tcPr>
                                  <w:tcW w:w="1188" w:type="dxa"/>
                                </w:tcPr>
                                <w:p w14:paraId="51E2F2C8" w14:textId="77777777" w:rsidR="001C2600" w:rsidRDefault="001C2600" w:rsidP="00C901C9">
                                  <w:pPr>
                                    <w:rPr>
                                      <w:b/>
                                    </w:rPr>
                                  </w:pPr>
                                  <w:r>
                                    <w:rPr>
                                      <w:b/>
                                    </w:rPr>
                                    <w:t>Blue</w:t>
                                  </w:r>
                                </w:p>
                              </w:tc>
                              <w:tc>
                                <w:tcPr>
                                  <w:tcW w:w="2070" w:type="dxa"/>
                                </w:tcPr>
                                <w:p w14:paraId="51E2F2C9" w14:textId="4AD7201F" w:rsidR="001C2600" w:rsidRPr="00CA4A15" w:rsidRDefault="00334A14" w:rsidP="00F53B1C">
                                  <w:r>
                                    <w:t>76 -149</w:t>
                                  </w:r>
                                  <w:r w:rsidR="001C2600" w:rsidRPr="00CA4A15">
                                    <w:t xml:space="preserve"> </w:t>
                                  </w:r>
                                </w:p>
                              </w:tc>
                            </w:tr>
                            <w:tr w:rsidR="001C2600" w14:paraId="51E2F2CD" w14:textId="77777777" w:rsidTr="00C901C9">
                              <w:tc>
                                <w:tcPr>
                                  <w:tcW w:w="1188" w:type="dxa"/>
                                </w:tcPr>
                                <w:p w14:paraId="51E2F2CB" w14:textId="77777777" w:rsidR="001C2600" w:rsidRDefault="001C2600" w:rsidP="00C901C9">
                                  <w:pPr>
                                    <w:rPr>
                                      <w:b/>
                                    </w:rPr>
                                  </w:pPr>
                                  <w:r>
                                    <w:rPr>
                                      <w:b/>
                                    </w:rPr>
                                    <w:t>Green</w:t>
                                  </w:r>
                                </w:p>
                              </w:tc>
                              <w:tc>
                                <w:tcPr>
                                  <w:tcW w:w="2070" w:type="dxa"/>
                                </w:tcPr>
                                <w:p w14:paraId="51E2F2CC" w14:textId="39F820D3" w:rsidR="001C2600" w:rsidRPr="00CA4A15" w:rsidRDefault="001C2600" w:rsidP="00F53B1C">
                                  <w:r>
                                    <w:t>&gt;150</w:t>
                                  </w:r>
                                  <w:r w:rsidRPr="00CA4A15">
                                    <w:t xml:space="preserve"> </w:t>
                                  </w:r>
                                </w:p>
                              </w:tc>
                            </w:tr>
                          </w:tbl>
                          <w:p w14:paraId="51E2F2CE" w14:textId="77777777" w:rsidR="001C2600" w:rsidRDefault="001C2600" w:rsidP="001C2600"/>
                        </w:txbxContent>
                      </v:textbox>
                    </v:shape>
                  </w:pict>
                </mc:Fallback>
              </mc:AlternateContent>
            </w:r>
            <w:r>
              <w:rPr>
                <w:rFonts w:ascii="Calibri" w:eastAsia="Times New Roman" w:hAnsi="Calibri" w:cs="Times New Roman"/>
                <w:b/>
                <w:bCs/>
                <w:color w:val="000000"/>
              </w:rPr>
              <w:t>Oil Reserves by Billions</w:t>
            </w:r>
          </w:p>
        </w:tc>
      </w:tr>
      <w:tr w:rsidR="001C2600" w:rsidRPr="00CA4A15" w14:paraId="51E2F21B" w14:textId="77777777" w:rsidTr="001C2600">
        <w:trPr>
          <w:trHeight w:val="300"/>
        </w:trPr>
        <w:tc>
          <w:tcPr>
            <w:tcW w:w="1946" w:type="dxa"/>
            <w:shd w:val="clear" w:color="auto" w:fill="auto"/>
            <w:noWrap/>
            <w:vAlign w:val="bottom"/>
            <w:hideMark/>
          </w:tcPr>
          <w:p w14:paraId="51E2F219"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Afghanistan</w:t>
            </w:r>
          </w:p>
        </w:tc>
        <w:tc>
          <w:tcPr>
            <w:tcW w:w="2479" w:type="dxa"/>
            <w:shd w:val="clear" w:color="auto" w:fill="auto"/>
            <w:noWrap/>
            <w:vAlign w:val="bottom"/>
          </w:tcPr>
          <w:p w14:paraId="51E2F21A"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1E" w14:textId="77777777" w:rsidTr="001C2600">
        <w:trPr>
          <w:trHeight w:val="300"/>
        </w:trPr>
        <w:tc>
          <w:tcPr>
            <w:tcW w:w="1946" w:type="dxa"/>
            <w:shd w:val="clear" w:color="auto" w:fill="auto"/>
            <w:noWrap/>
            <w:vAlign w:val="bottom"/>
            <w:hideMark/>
          </w:tcPr>
          <w:p w14:paraId="51E2F21C"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Bahrain</w:t>
            </w:r>
          </w:p>
        </w:tc>
        <w:tc>
          <w:tcPr>
            <w:tcW w:w="2479" w:type="dxa"/>
            <w:shd w:val="clear" w:color="auto" w:fill="auto"/>
            <w:noWrap/>
            <w:vAlign w:val="bottom"/>
          </w:tcPr>
          <w:p w14:paraId="51E2F21D"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21" w14:textId="77777777" w:rsidTr="001C2600">
        <w:trPr>
          <w:trHeight w:val="300"/>
        </w:trPr>
        <w:tc>
          <w:tcPr>
            <w:tcW w:w="1946" w:type="dxa"/>
            <w:shd w:val="clear" w:color="auto" w:fill="auto"/>
            <w:noWrap/>
            <w:vAlign w:val="bottom"/>
            <w:hideMark/>
          </w:tcPr>
          <w:p w14:paraId="51E2F21F"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Cyprus</w:t>
            </w:r>
          </w:p>
        </w:tc>
        <w:tc>
          <w:tcPr>
            <w:tcW w:w="2479" w:type="dxa"/>
            <w:shd w:val="clear" w:color="auto" w:fill="auto"/>
            <w:noWrap/>
            <w:vAlign w:val="bottom"/>
          </w:tcPr>
          <w:p w14:paraId="51E2F220"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24" w14:textId="77777777" w:rsidTr="001C2600">
        <w:trPr>
          <w:trHeight w:val="300"/>
        </w:trPr>
        <w:tc>
          <w:tcPr>
            <w:tcW w:w="1946" w:type="dxa"/>
            <w:shd w:val="clear" w:color="auto" w:fill="auto"/>
            <w:noWrap/>
            <w:vAlign w:val="bottom"/>
            <w:hideMark/>
          </w:tcPr>
          <w:p w14:paraId="51E2F222"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Egypt</w:t>
            </w:r>
          </w:p>
        </w:tc>
        <w:tc>
          <w:tcPr>
            <w:tcW w:w="2479" w:type="dxa"/>
            <w:shd w:val="clear" w:color="auto" w:fill="auto"/>
            <w:noWrap/>
            <w:vAlign w:val="bottom"/>
          </w:tcPr>
          <w:p w14:paraId="51E2F223"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27" w14:textId="77777777" w:rsidTr="001C2600">
        <w:trPr>
          <w:trHeight w:val="300"/>
        </w:trPr>
        <w:tc>
          <w:tcPr>
            <w:tcW w:w="1946" w:type="dxa"/>
            <w:shd w:val="clear" w:color="auto" w:fill="auto"/>
            <w:noWrap/>
            <w:vAlign w:val="bottom"/>
            <w:hideMark/>
          </w:tcPr>
          <w:p w14:paraId="51E2F225"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Iran</w:t>
            </w:r>
          </w:p>
        </w:tc>
        <w:tc>
          <w:tcPr>
            <w:tcW w:w="2479" w:type="dxa"/>
            <w:shd w:val="clear" w:color="auto" w:fill="auto"/>
            <w:noWrap/>
            <w:vAlign w:val="bottom"/>
          </w:tcPr>
          <w:p w14:paraId="51E2F226"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136.3</w:t>
            </w:r>
          </w:p>
        </w:tc>
      </w:tr>
      <w:tr w:rsidR="001C2600" w:rsidRPr="00CA4A15" w14:paraId="51E2F22A" w14:textId="77777777" w:rsidTr="001C2600">
        <w:trPr>
          <w:trHeight w:val="300"/>
        </w:trPr>
        <w:tc>
          <w:tcPr>
            <w:tcW w:w="1946" w:type="dxa"/>
            <w:shd w:val="clear" w:color="auto" w:fill="auto"/>
            <w:noWrap/>
            <w:vAlign w:val="bottom"/>
            <w:hideMark/>
          </w:tcPr>
          <w:p w14:paraId="51E2F228"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Iraq</w:t>
            </w:r>
          </w:p>
        </w:tc>
        <w:tc>
          <w:tcPr>
            <w:tcW w:w="2479" w:type="dxa"/>
            <w:shd w:val="clear" w:color="auto" w:fill="auto"/>
            <w:noWrap/>
            <w:vAlign w:val="bottom"/>
          </w:tcPr>
          <w:p w14:paraId="51E2F229"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115</w:t>
            </w:r>
          </w:p>
        </w:tc>
      </w:tr>
      <w:tr w:rsidR="001C2600" w:rsidRPr="00CA4A15" w14:paraId="51E2F22D" w14:textId="77777777" w:rsidTr="001C2600">
        <w:trPr>
          <w:trHeight w:val="300"/>
        </w:trPr>
        <w:tc>
          <w:tcPr>
            <w:tcW w:w="1946" w:type="dxa"/>
            <w:shd w:val="clear" w:color="auto" w:fill="auto"/>
            <w:noWrap/>
            <w:vAlign w:val="bottom"/>
            <w:hideMark/>
          </w:tcPr>
          <w:p w14:paraId="51E2F22B"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Israel</w:t>
            </w:r>
          </w:p>
        </w:tc>
        <w:tc>
          <w:tcPr>
            <w:tcW w:w="2479" w:type="dxa"/>
            <w:shd w:val="clear" w:color="auto" w:fill="auto"/>
            <w:noWrap/>
            <w:vAlign w:val="bottom"/>
          </w:tcPr>
          <w:p w14:paraId="51E2F22C"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30" w14:textId="77777777" w:rsidTr="001C2600">
        <w:trPr>
          <w:trHeight w:val="300"/>
        </w:trPr>
        <w:tc>
          <w:tcPr>
            <w:tcW w:w="1946" w:type="dxa"/>
            <w:shd w:val="clear" w:color="auto" w:fill="auto"/>
            <w:noWrap/>
            <w:vAlign w:val="bottom"/>
            <w:hideMark/>
          </w:tcPr>
          <w:p w14:paraId="51E2F22E"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Jordan</w:t>
            </w:r>
          </w:p>
        </w:tc>
        <w:tc>
          <w:tcPr>
            <w:tcW w:w="2479" w:type="dxa"/>
            <w:shd w:val="clear" w:color="auto" w:fill="auto"/>
            <w:noWrap/>
            <w:vAlign w:val="bottom"/>
          </w:tcPr>
          <w:p w14:paraId="51E2F22F"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33" w14:textId="77777777" w:rsidTr="001C2600">
        <w:trPr>
          <w:trHeight w:val="300"/>
        </w:trPr>
        <w:tc>
          <w:tcPr>
            <w:tcW w:w="1946" w:type="dxa"/>
            <w:shd w:val="clear" w:color="auto" w:fill="auto"/>
            <w:noWrap/>
            <w:vAlign w:val="bottom"/>
            <w:hideMark/>
          </w:tcPr>
          <w:p w14:paraId="51E2F231"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Kuwait</w:t>
            </w:r>
          </w:p>
        </w:tc>
        <w:tc>
          <w:tcPr>
            <w:tcW w:w="2479" w:type="dxa"/>
            <w:shd w:val="clear" w:color="auto" w:fill="auto"/>
            <w:noWrap/>
            <w:vAlign w:val="bottom"/>
          </w:tcPr>
          <w:p w14:paraId="51E2F232"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w:t>
            </w:r>
          </w:p>
        </w:tc>
      </w:tr>
      <w:tr w:rsidR="001C2600" w:rsidRPr="00CA4A15" w14:paraId="51E2F236" w14:textId="77777777" w:rsidTr="001C2600">
        <w:trPr>
          <w:trHeight w:val="300"/>
        </w:trPr>
        <w:tc>
          <w:tcPr>
            <w:tcW w:w="1946" w:type="dxa"/>
            <w:shd w:val="clear" w:color="auto" w:fill="auto"/>
            <w:noWrap/>
            <w:vAlign w:val="bottom"/>
            <w:hideMark/>
          </w:tcPr>
          <w:p w14:paraId="51E2F234"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Lebanon</w:t>
            </w:r>
          </w:p>
        </w:tc>
        <w:tc>
          <w:tcPr>
            <w:tcW w:w="2479" w:type="dxa"/>
            <w:shd w:val="clear" w:color="auto" w:fill="auto"/>
            <w:noWrap/>
            <w:vAlign w:val="bottom"/>
          </w:tcPr>
          <w:p w14:paraId="51E2F235"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39" w14:textId="77777777" w:rsidTr="001C2600">
        <w:trPr>
          <w:trHeight w:val="300"/>
        </w:trPr>
        <w:tc>
          <w:tcPr>
            <w:tcW w:w="1946" w:type="dxa"/>
            <w:shd w:val="clear" w:color="auto" w:fill="auto"/>
            <w:noWrap/>
            <w:vAlign w:val="bottom"/>
            <w:hideMark/>
          </w:tcPr>
          <w:p w14:paraId="51E2F237"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Oman</w:t>
            </w:r>
          </w:p>
        </w:tc>
        <w:tc>
          <w:tcPr>
            <w:tcW w:w="2479" w:type="dxa"/>
            <w:shd w:val="clear" w:color="auto" w:fill="auto"/>
            <w:noWrap/>
            <w:vAlign w:val="bottom"/>
          </w:tcPr>
          <w:p w14:paraId="51E2F238"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3C" w14:textId="77777777" w:rsidTr="001C2600">
        <w:trPr>
          <w:trHeight w:val="300"/>
        </w:trPr>
        <w:tc>
          <w:tcPr>
            <w:tcW w:w="1946" w:type="dxa"/>
            <w:shd w:val="clear" w:color="auto" w:fill="auto"/>
            <w:noWrap/>
            <w:vAlign w:val="bottom"/>
            <w:hideMark/>
          </w:tcPr>
          <w:p w14:paraId="51E2F23A"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Qatar</w:t>
            </w:r>
          </w:p>
        </w:tc>
        <w:tc>
          <w:tcPr>
            <w:tcW w:w="2479" w:type="dxa"/>
            <w:shd w:val="clear" w:color="auto" w:fill="auto"/>
            <w:noWrap/>
            <w:vAlign w:val="bottom"/>
          </w:tcPr>
          <w:p w14:paraId="51E2F23B"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15.2</w:t>
            </w:r>
          </w:p>
        </w:tc>
      </w:tr>
      <w:tr w:rsidR="001C2600" w:rsidRPr="00CA4A15" w14:paraId="51E2F23F" w14:textId="77777777" w:rsidTr="001C2600">
        <w:trPr>
          <w:trHeight w:val="300"/>
        </w:trPr>
        <w:tc>
          <w:tcPr>
            <w:tcW w:w="1946" w:type="dxa"/>
            <w:shd w:val="clear" w:color="auto" w:fill="auto"/>
            <w:noWrap/>
            <w:vAlign w:val="bottom"/>
            <w:hideMark/>
          </w:tcPr>
          <w:p w14:paraId="51E2F23D"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Saudi Arabia</w:t>
            </w:r>
          </w:p>
        </w:tc>
        <w:tc>
          <w:tcPr>
            <w:tcW w:w="2479" w:type="dxa"/>
            <w:shd w:val="clear" w:color="auto" w:fill="auto"/>
            <w:noWrap/>
            <w:vAlign w:val="bottom"/>
          </w:tcPr>
          <w:p w14:paraId="51E2F23E"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262.3</w:t>
            </w:r>
          </w:p>
        </w:tc>
      </w:tr>
      <w:tr w:rsidR="001C2600" w:rsidRPr="00CA4A15" w14:paraId="51E2F242" w14:textId="77777777" w:rsidTr="001C2600">
        <w:trPr>
          <w:trHeight w:val="300"/>
        </w:trPr>
        <w:tc>
          <w:tcPr>
            <w:tcW w:w="1946" w:type="dxa"/>
            <w:shd w:val="clear" w:color="auto" w:fill="auto"/>
            <w:noWrap/>
            <w:vAlign w:val="bottom"/>
            <w:hideMark/>
          </w:tcPr>
          <w:p w14:paraId="51E2F240"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Syria</w:t>
            </w:r>
          </w:p>
        </w:tc>
        <w:tc>
          <w:tcPr>
            <w:tcW w:w="2479" w:type="dxa"/>
            <w:shd w:val="clear" w:color="auto" w:fill="auto"/>
            <w:noWrap/>
            <w:vAlign w:val="bottom"/>
          </w:tcPr>
          <w:p w14:paraId="51E2F241"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1C2600" w:rsidRPr="00CA4A15" w14:paraId="51E2F245" w14:textId="77777777" w:rsidTr="001C2600">
        <w:trPr>
          <w:trHeight w:val="300"/>
        </w:trPr>
        <w:tc>
          <w:tcPr>
            <w:tcW w:w="1946" w:type="dxa"/>
            <w:shd w:val="clear" w:color="auto" w:fill="auto"/>
            <w:noWrap/>
            <w:vAlign w:val="bottom"/>
            <w:hideMark/>
          </w:tcPr>
          <w:p w14:paraId="51E2F243"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Turkey</w:t>
            </w:r>
          </w:p>
        </w:tc>
        <w:tc>
          <w:tcPr>
            <w:tcW w:w="2479" w:type="dxa"/>
            <w:shd w:val="clear" w:color="auto" w:fill="auto"/>
            <w:noWrap/>
            <w:vAlign w:val="bottom"/>
          </w:tcPr>
          <w:p w14:paraId="51E2F244"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r>
      <w:tr w:rsidR="001C2600" w:rsidRPr="00CA4A15" w14:paraId="51E2F248" w14:textId="77777777" w:rsidTr="001C2600">
        <w:trPr>
          <w:trHeight w:val="300"/>
        </w:trPr>
        <w:tc>
          <w:tcPr>
            <w:tcW w:w="1946" w:type="dxa"/>
            <w:shd w:val="clear" w:color="auto" w:fill="auto"/>
            <w:noWrap/>
            <w:vAlign w:val="bottom"/>
            <w:hideMark/>
          </w:tcPr>
          <w:p w14:paraId="51E2F246"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United Arab Emirates</w:t>
            </w:r>
          </w:p>
        </w:tc>
        <w:tc>
          <w:tcPr>
            <w:tcW w:w="2479" w:type="dxa"/>
            <w:shd w:val="clear" w:color="auto" w:fill="auto"/>
            <w:noWrap/>
            <w:vAlign w:val="bottom"/>
          </w:tcPr>
          <w:p w14:paraId="51E2F247"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97.8</w:t>
            </w:r>
          </w:p>
        </w:tc>
      </w:tr>
      <w:tr w:rsidR="001C2600" w:rsidRPr="00CA4A15" w14:paraId="51E2F24B" w14:textId="77777777" w:rsidTr="001C2600">
        <w:trPr>
          <w:trHeight w:val="300"/>
        </w:trPr>
        <w:tc>
          <w:tcPr>
            <w:tcW w:w="1946" w:type="dxa"/>
            <w:shd w:val="clear" w:color="auto" w:fill="auto"/>
            <w:noWrap/>
            <w:vAlign w:val="bottom"/>
            <w:hideMark/>
          </w:tcPr>
          <w:p w14:paraId="51E2F249" w14:textId="77777777" w:rsidR="001C2600" w:rsidRPr="00CA4A15" w:rsidRDefault="001C2600" w:rsidP="00C53F10">
            <w:pPr>
              <w:spacing w:after="0" w:line="240" w:lineRule="auto"/>
              <w:rPr>
                <w:rFonts w:ascii="Calibri" w:eastAsia="Times New Roman" w:hAnsi="Calibri" w:cs="Times New Roman"/>
                <w:color w:val="000000"/>
              </w:rPr>
            </w:pPr>
            <w:r w:rsidRPr="00CA4A15">
              <w:rPr>
                <w:rFonts w:ascii="Calibri" w:eastAsia="Times New Roman" w:hAnsi="Calibri" w:cs="Times New Roman"/>
                <w:color w:val="000000"/>
              </w:rPr>
              <w:t>Yemen</w:t>
            </w:r>
          </w:p>
        </w:tc>
        <w:tc>
          <w:tcPr>
            <w:tcW w:w="2479" w:type="dxa"/>
            <w:shd w:val="clear" w:color="auto" w:fill="auto"/>
            <w:noWrap/>
            <w:vAlign w:val="bottom"/>
          </w:tcPr>
          <w:p w14:paraId="51E2F24A" w14:textId="77777777" w:rsidR="001C2600" w:rsidRPr="00CA4A15" w:rsidRDefault="001C2600" w:rsidP="00C53F1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bl>
    <w:p w14:paraId="51E2F24C" w14:textId="77777777" w:rsidR="007D020F" w:rsidRDefault="007D020F" w:rsidP="000E474B">
      <w:pPr>
        <w:spacing w:after="0" w:line="240" w:lineRule="auto"/>
        <w:rPr>
          <w:b/>
        </w:rPr>
      </w:pPr>
    </w:p>
    <w:p w14:paraId="51E2F24D" w14:textId="77777777" w:rsidR="00A42423" w:rsidRDefault="00A42423">
      <w:pPr>
        <w:rPr>
          <w:b/>
        </w:rPr>
      </w:pPr>
      <w:r>
        <w:rPr>
          <w:b/>
        </w:rPr>
        <w:br w:type="page"/>
      </w:r>
    </w:p>
    <w:p w14:paraId="51E2F24E" w14:textId="77777777" w:rsidR="00A42423" w:rsidRPr="004F56FD" w:rsidRDefault="00A42423" w:rsidP="00A42423">
      <w:pPr>
        <w:pStyle w:val="NoSpacing"/>
      </w:pPr>
    </w:p>
    <w:p w14:paraId="51E2F24F" w14:textId="77777777" w:rsidR="00A42423" w:rsidRDefault="00A42423" w:rsidP="00A42423">
      <w:pPr>
        <w:pStyle w:val="NoSpacing"/>
      </w:pPr>
    </w:p>
    <w:p w14:paraId="51E2F250" w14:textId="77777777" w:rsidR="00D810FC" w:rsidRDefault="00D810FC" w:rsidP="00A42423">
      <w:pPr>
        <w:pStyle w:val="NoSpacing"/>
        <w:rPr>
          <w:b/>
        </w:rPr>
      </w:pPr>
      <w:r>
        <w:rPr>
          <w:b/>
        </w:rPr>
        <w:t>Thematic Maps</w:t>
      </w:r>
    </w:p>
    <w:p w14:paraId="51E2F251" w14:textId="77777777" w:rsidR="00A42423" w:rsidRDefault="00D810FC" w:rsidP="00A42423">
      <w:pPr>
        <w:pStyle w:val="NoSpacing"/>
        <w:rPr>
          <w:b/>
        </w:rPr>
      </w:pPr>
      <w:r>
        <w:rPr>
          <w:b/>
        </w:rPr>
        <w:t>Middle East</w:t>
      </w:r>
      <w:r>
        <w:rPr>
          <w:b/>
        </w:rPr>
        <w:tab/>
      </w:r>
      <w:r>
        <w:rPr>
          <w:b/>
        </w:rPr>
        <w:tab/>
      </w:r>
      <w:r>
        <w:rPr>
          <w:b/>
        </w:rPr>
        <w:tab/>
      </w:r>
      <w:r>
        <w:rPr>
          <w:b/>
        </w:rPr>
        <w:tab/>
      </w:r>
      <w:r>
        <w:rPr>
          <w:b/>
        </w:rPr>
        <w:tab/>
      </w:r>
      <w:r>
        <w:rPr>
          <w:b/>
        </w:rPr>
        <w:tab/>
      </w:r>
      <w:r>
        <w:rPr>
          <w:b/>
        </w:rPr>
        <w:tab/>
        <w:t>Writing Prompt – Connecting the Dots</w:t>
      </w:r>
    </w:p>
    <w:p w14:paraId="51E2F252" w14:textId="77777777" w:rsidR="00A42423" w:rsidRDefault="00D810FC" w:rsidP="00A42423">
      <w:pPr>
        <w:pStyle w:val="NoSpacing"/>
        <w:rPr>
          <w:b/>
        </w:rPr>
      </w:pPr>
      <w:r>
        <w:rPr>
          <w:b/>
        </w:rPr>
        <w:t>Patterson</w:t>
      </w:r>
    </w:p>
    <w:p w14:paraId="51E2F253" w14:textId="77777777" w:rsidR="00D810FC" w:rsidRDefault="00D810FC" w:rsidP="00A42423">
      <w:pPr>
        <w:pStyle w:val="NoSpacing"/>
        <w:rPr>
          <w:b/>
        </w:rPr>
      </w:pPr>
    </w:p>
    <w:p w14:paraId="51E2F254" w14:textId="77777777" w:rsidR="00A42423" w:rsidRDefault="00A42423" w:rsidP="00A42423">
      <w:pPr>
        <w:pStyle w:val="NoSpacing"/>
        <w:rPr>
          <w:b/>
        </w:rPr>
      </w:pPr>
      <w:r>
        <w:rPr>
          <w:b/>
        </w:rPr>
        <w:t>Part 1</w:t>
      </w:r>
    </w:p>
    <w:p w14:paraId="51E2F255" w14:textId="77777777" w:rsidR="00A42423" w:rsidRDefault="00A42423" w:rsidP="00A42423">
      <w:pPr>
        <w:pStyle w:val="NoSpacing"/>
      </w:pPr>
      <w:r>
        <w:rPr>
          <w:b/>
        </w:rPr>
        <w:t xml:space="preserve">Directions: </w:t>
      </w:r>
      <w:r>
        <w:t>Please label the following documents:</w:t>
      </w:r>
    </w:p>
    <w:p w14:paraId="51E2F256" w14:textId="77777777" w:rsidR="00A42423" w:rsidRDefault="00A42423" w:rsidP="00A42423">
      <w:pPr>
        <w:pStyle w:val="NoSpacing"/>
        <w:ind w:firstLine="720"/>
      </w:pPr>
      <w:r>
        <w:t>Document A – Political map of Middle East*</w:t>
      </w:r>
    </w:p>
    <w:p w14:paraId="51E2F257" w14:textId="77777777" w:rsidR="00A42423" w:rsidRDefault="00A42423" w:rsidP="00A42423">
      <w:pPr>
        <w:pStyle w:val="NoSpacing"/>
        <w:ind w:firstLine="720"/>
      </w:pPr>
      <w:r>
        <w:t>Document B – Thematic map of average life in the Middle East</w:t>
      </w:r>
    </w:p>
    <w:p w14:paraId="51E2F258" w14:textId="77777777" w:rsidR="00A42423" w:rsidRDefault="00A42423" w:rsidP="00A42423">
      <w:pPr>
        <w:pStyle w:val="NoSpacing"/>
        <w:ind w:firstLine="720"/>
      </w:pPr>
      <w:r>
        <w:t>Document C - Thematic map of average income in the Middle East</w:t>
      </w:r>
    </w:p>
    <w:p w14:paraId="51E2F259" w14:textId="77777777" w:rsidR="001C2600" w:rsidRDefault="001C2600" w:rsidP="00A42423">
      <w:pPr>
        <w:pStyle w:val="NoSpacing"/>
        <w:ind w:firstLine="720"/>
      </w:pPr>
      <w:r>
        <w:t>Document D- Oil Reserves</w:t>
      </w:r>
      <w:r w:rsidR="00334A14">
        <w:t xml:space="preserve"> </w:t>
      </w:r>
    </w:p>
    <w:p w14:paraId="51E2F25A" w14:textId="77777777" w:rsidR="00334A14" w:rsidRDefault="00334A14" w:rsidP="00A42423">
      <w:pPr>
        <w:pStyle w:val="NoSpacing"/>
        <w:ind w:firstLine="720"/>
      </w:pPr>
      <w:r>
        <w:t>Document E- War in the 21</w:t>
      </w:r>
      <w:r w:rsidRPr="00334A14">
        <w:rPr>
          <w:vertAlign w:val="superscript"/>
        </w:rPr>
        <w:t>st</w:t>
      </w:r>
      <w:r>
        <w:t xml:space="preserve"> Century (page 59 – </w:t>
      </w:r>
      <w:r w:rsidRPr="00334A14">
        <w:rPr>
          <w:i/>
        </w:rPr>
        <w:t>State of the World Atlas</w:t>
      </w:r>
      <w:r>
        <w:t>)</w:t>
      </w:r>
    </w:p>
    <w:p w14:paraId="51E2F25B" w14:textId="77777777" w:rsidR="00A42423" w:rsidRDefault="00A42423" w:rsidP="00A42423">
      <w:pPr>
        <w:pStyle w:val="NoSpacing"/>
      </w:pPr>
    </w:p>
    <w:p w14:paraId="51E2F25C" w14:textId="77777777" w:rsidR="00A42423" w:rsidRDefault="00A42423" w:rsidP="00A42423">
      <w:pPr>
        <w:pStyle w:val="NoSpacing"/>
      </w:pPr>
      <w:r>
        <w:t xml:space="preserve">*If you don’t have a political map, open a purple Asian book to page 260. You can use this as your political </w:t>
      </w:r>
      <w:r w:rsidR="001C2600">
        <w:t>map;</w:t>
      </w:r>
      <w:r>
        <w:t xml:space="preserve"> it should still be cited as (Doc A).</w:t>
      </w:r>
    </w:p>
    <w:p w14:paraId="51E2F25D" w14:textId="77777777" w:rsidR="00A42423" w:rsidRDefault="00A42423" w:rsidP="00A42423">
      <w:pPr>
        <w:pStyle w:val="NoSpacing"/>
      </w:pPr>
    </w:p>
    <w:p w14:paraId="51E2F25E" w14:textId="77777777" w:rsidR="00A42423" w:rsidRPr="00A42423" w:rsidRDefault="00A42423" w:rsidP="00A42423">
      <w:pPr>
        <w:pStyle w:val="NoSpacing"/>
        <w:rPr>
          <w:b/>
        </w:rPr>
      </w:pPr>
      <w:r w:rsidRPr="00A42423">
        <w:rPr>
          <w:b/>
        </w:rPr>
        <w:t>Part 2</w:t>
      </w:r>
    </w:p>
    <w:p w14:paraId="51E2F25F" w14:textId="77777777" w:rsidR="00A42423" w:rsidRDefault="00A42423" w:rsidP="00A42423">
      <w:pPr>
        <w:pStyle w:val="NoSpacing"/>
      </w:pPr>
      <w:r w:rsidRPr="00A42423">
        <w:rPr>
          <w:b/>
        </w:rPr>
        <w:t>Directions</w:t>
      </w:r>
      <w:r>
        <w:t>:</w:t>
      </w:r>
      <w:r w:rsidRPr="00A42423">
        <w:t xml:space="preserve"> </w:t>
      </w:r>
      <w:r>
        <w:t xml:space="preserve">Respond to the following </w:t>
      </w:r>
      <w:r w:rsidR="002F5C7F">
        <w:t>prompt</w:t>
      </w:r>
      <w:r>
        <w:t>. You may either</w:t>
      </w:r>
      <w:r w:rsidR="002F5C7F">
        <w:t xml:space="preserve"> agree with or disagree</w:t>
      </w:r>
      <w:r>
        <w:t xml:space="preserve">, but in doing so you must use evidence from all three documents to prove where your way of thinking is correct. </w:t>
      </w:r>
    </w:p>
    <w:p w14:paraId="51E2F260" w14:textId="77777777" w:rsidR="00A42423" w:rsidRPr="00A42423" w:rsidRDefault="00A42423" w:rsidP="00A42423">
      <w:pPr>
        <w:pStyle w:val="NoSpacing"/>
      </w:pPr>
    </w:p>
    <w:p w14:paraId="51E2F261" w14:textId="77777777" w:rsidR="009C5269" w:rsidRDefault="00D810FC" w:rsidP="00D810FC">
      <w:pPr>
        <w:rPr>
          <w:b/>
        </w:rPr>
      </w:pPr>
      <w:r>
        <w:rPr>
          <w:b/>
        </w:rPr>
        <w:t>“</w:t>
      </w:r>
      <w:r w:rsidR="002F5C7F">
        <w:rPr>
          <w:b/>
        </w:rPr>
        <w:t>There is always a connection between the standard of living of a country and the amount of natural resources it within its borders.</w:t>
      </w:r>
      <w:r>
        <w:rPr>
          <w:b/>
        </w:rPr>
        <w:t>” – Mr. Patterson</w:t>
      </w:r>
    </w:p>
    <w:p w14:paraId="51E2F262" w14:textId="77777777" w:rsidR="00D810FC" w:rsidRDefault="00D810FC" w:rsidP="00D810FC">
      <w:pPr>
        <w:rPr>
          <w:b/>
        </w:rPr>
      </w:pPr>
    </w:p>
    <w:p w14:paraId="51E2F263" w14:textId="77777777" w:rsidR="00D810FC" w:rsidRDefault="00D810FC" w:rsidP="00D810FC">
      <w:pPr>
        <w:pStyle w:val="NoSpacing"/>
        <w:rPr>
          <w:b/>
        </w:rPr>
      </w:pPr>
      <w:r>
        <w:rPr>
          <w:b/>
        </w:rPr>
        <w:t>Thematic Maps</w:t>
      </w:r>
    </w:p>
    <w:p w14:paraId="51E2F264" w14:textId="77777777" w:rsidR="00D810FC" w:rsidRDefault="00D810FC" w:rsidP="00D810FC">
      <w:pPr>
        <w:pStyle w:val="NoSpacing"/>
        <w:rPr>
          <w:b/>
        </w:rPr>
      </w:pPr>
      <w:r>
        <w:rPr>
          <w:b/>
        </w:rPr>
        <w:t>Middle East</w:t>
      </w:r>
      <w:r>
        <w:rPr>
          <w:b/>
        </w:rPr>
        <w:tab/>
      </w:r>
      <w:r>
        <w:rPr>
          <w:b/>
        </w:rPr>
        <w:tab/>
      </w:r>
      <w:r>
        <w:rPr>
          <w:b/>
        </w:rPr>
        <w:tab/>
      </w:r>
      <w:r>
        <w:rPr>
          <w:b/>
        </w:rPr>
        <w:tab/>
      </w:r>
      <w:r>
        <w:rPr>
          <w:b/>
        </w:rPr>
        <w:tab/>
      </w:r>
      <w:r>
        <w:rPr>
          <w:b/>
        </w:rPr>
        <w:tab/>
      </w:r>
      <w:r>
        <w:rPr>
          <w:b/>
        </w:rPr>
        <w:tab/>
        <w:t>Writing Prompt – Connecting the Dots</w:t>
      </w:r>
    </w:p>
    <w:p w14:paraId="51E2F265" w14:textId="77777777" w:rsidR="00D810FC" w:rsidRDefault="00D810FC" w:rsidP="00D810FC">
      <w:pPr>
        <w:pStyle w:val="NoSpacing"/>
        <w:rPr>
          <w:b/>
        </w:rPr>
      </w:pPr>
      <w:r>
        <w:rPr>
          <w:b/>
        </w:rPr>
        <w:t>Patterson</w:t>
      </w:r>
    </w:p>
    <w:p w14:paraId="51E2F266" w14:textId="77777777" w:rsidR="00D810FC" w:rsidRDefault="00D810FC" w:rsidP="00D810FC">
      <w:pPr>
        <w:pStyle w:val="NoSpacing"/>
        <w:rPr>
          <w:b/>
        </w:rPr>
      </w:pPr>
    </w:p>
    <w:p w14:paraId="51E2F267" w14:textId="77777777" w:rsidR="00D810FC" w:rsidRDefault="00D810FC" w:rsidP="00D810FC">
      <w:pPr>
        <w:pStyle w:val="NoSpacing"/>
        <w:rPr>
          <w:b/>
        </w:rPr>
      </w:pPr>
      <w:r>
        <w:rPr>
          <w:b/>
        </w:rPr>
        <w:t>Part 1</w:t>
      </w:r>
    </w:p>
    <w:p w14:paraId="51E2F268" w14:textId="77777777" w:rsidR="00D810FC" w:rsidRDefault="00D810FC" w:rsidP="00D810FC">
      <w:pPr>
        <w:pStyle w:val="NoSpacing"/>
      </w:pPr>
      <w:r>
        <w:rPr>
          <w:b/>
        </w:rPr>
        <w:t xml:space="preserve">Directions: </w:t>
      </w:r>
      <w:r>
        <w:t>Please label the following documents:</w:t>
      </w:r>
    </w:p>
    <w:p w14:paraId="51E2F269" w14:textId="77777777" w:rsidR="00D810FC" w:rsidRDefault="00D810FC" w:rsidP="00D810FC">
      <w:pPr>
        <w:pStyle w:val="NoSpacing"/>
        <w:ind w:firstLine="720"/>
      </w:pPr>
      <w:r>
        <w:t>Document A – Political map of Middle East*</w:t>
      </w:r>
    </w:p>
    <w:p w14:paraId="51E2F26A" w14:textId="77777777" w:rsidR="00D810FC" w:rsidRDefault="00D810FC" w:rsidP="00D810FC">
      <w:pPr>
        <w:pStyle w:val="NoSpacing"/>
        <w:ind w:firstLine="720"/>
      </w:pPr>
      <w:r>
        <w:t>Document B – Thematic map of average life in the Middle East</w:t>
      </w:r>
    </w:p>
    <w:p w14:paraId="51E2F26B" w14:textId="77777777" w:rsidR="00D810FC" w:rsidRDefault="00D810FC" w:rsidP="00D810FC">
      <w:pPr>
        <w:pStyle w:val="NoSpacing"/>
        <w:ind w:firstLine="720"/>
      </w:pPr>
      <w:r>
        <w:t>Document C - Thematic map of average income in the Middle East</w:t>
      </w:r>
    </w:p>
    <w:p w14:paraId="51E2F26C" w14:textId="77777777" w:rsidR="00D810FC" w:rsidRDefault="00D810FC" w:rsidP="00D810FC">
      <w:pPr>
        <w:pStyle w:val="NoSpacing"/>
        <w:ind w:firstLine="720"/>
      </w:pPr>
      <w:r>
        <w:t xml:space="preserve">Document D- Oil Reserves </w:t>
      </w:r>
    </w:p>
    <w:p w14:paraId="51E2F26D" w14:textId="77777777" w:rsidR="00D810FC" w:rsidRDefault="00D810FC" w:rsidP="00D810FC">
      <w:pPr>
        <w:pStyle w:val="NoSpacing"/>
        <w:ind w:firstLine="720"/>
      </w:pPr>
      <w:r>
        <w:t>Document E- War in the 21</w:t>
      </w:r>
      <w:r w:rsidRPr="00334A14">
        <w:rPr>
          <w:vertAlign w:val="superscript"/>
        </w:rPr>
        <w:t>st</w:t>
      </w:r>
      <w:r>
        <w:t xml:space="preserve"> Century (page 59 – </w:t>
      </w:r>
      <w:r w:rsidRPr="00334A14">
        <w:rPr>
          <w:i/>
        </w:rPr>
        <w:t>State of the World Atlas</w:t>
      </w:r>
      <w:r>
        <w:t>)</w:t>
      </w:r>
    </w:p>
    <w:p w14:paraId="51E2F26E" w14:textId="77777777" w:rsidR="00D810FC" w:rsidRDefault="00D810FC" w:rsidP="00D810FC">
      <w:pPr>
        <w:pStyle w:val="NoSpacing"/>
      </w:pPr>
    </w:p>
    <w:p w14:paraId="51E2F26F" w14:textId="77777777" w:rsidR="00D810FC" w:rsidRDefault="00D810FC" w:rsidP="00D810FC">
      <w:pPr>
        <w:pStyle w:val="NoSpacing"/>
      </w:pPr>
      <w:r>
        <w:t>*If you don’t have a political map, open a purple Asian book to page 260. You can use this as your political map; it should still be cited as (Doc A).</w:t>
      </w:r>
    </w:p>
    <w:p w14:paraId="51E2F270" w14:textId="77777777" w:rsidR="00D810FC" w:rsidRDefault="00D810FC" w:rsidP="00D810FC">
      <w:pPr>
        <w:pStyle w:val="NoSpacing"/>
      </w:pPr>
    </w:p>
    <w:p w14:paraId="51E2F271" w14:textId="77777777" w:rsidR="00D810FC" w:rsidRPr="00A42423" w:rsidRDefault="00D810FC" w:rsidP="00D810FC">
      <w:pPr>
        <w:pStyle w:val="NoSpacing"/>
        <w:rPr>
          <w:b/>
        </w:rPr>
      </w:pPr>
      <w:r w:rsidRPr="00A42423">
        <w:rPr>
          <w:b/>
        </w:rPr>
        <w:t>Part 2</w:t>
      </w:r>
    </w:p>
    <w:p w14:paraId="51E2F272" w14:textId="77777777" w:rsidR="00D810FC" w:rsidRDefault="00D810FC" w:rsidP="00D810FC">
      <w:pPr>
        <w:pStyle w:val="NoSpacing"/>
      </w:pPr>
      <w:r w:rsidRPr="00A42423">
        <w:rPr>
          <w:b/>
        </w:rPr>
        <w:t>Directions</w:t>
      </w:r>
      <w:r>
        <w:t>:</w:t>
      </w:r>
      <w:r w:rsidRPr="00A42423">
        <w:t xml:space="preserve"> </w:t>
      </w:r>
      <w:r>
        <w:t xml:space="preserve">Respond to the following prompt. You may either agree with or disagree, but in doing so you must use evidence from all three documents to prove where your way of thinking is correct. </w:t>
      </w:r>
    </w:p>
    <w:p w14:paraId="51E2F273" w14:textId="77777777" w:rsidR="00D810FC" w:rsidRPr="00A42423" w:rsidRDefault="00D810FC" w:rsidP="00D810FC">
      <w:pPr>
        <w:pStyle w:val="NoSpacing"/>
      </w:pPr>
    </w:p>
    <w:p w14:paraId="51E2F274" w14:textId="77777777" w:rsidR="00D810FC" w:rsidRDefault="00D810FC" w:rsidP="00D810FC">
      <w:pPr>
        <w:rPr>
          <w:b/>
        </w:rPr>
      </w:pPr>
      <w:r>
        <w:rPr>
          <w:b/>
        </w:rPr>
        <w:t>“There is always a connection between the standard of living of a country and the amount of natural resources it within its borders.” – Mr. Patterson</w:t>
      </w:r>
    </w:p>
    <w:sectPr w:rsidR="00D810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F285" w14:textId="77777777" w:rsidR="00702E55" w:rsidRDefault="00702E55" w:rsidP="000E474B">
      <w:pPr>
        <w:spacing w:after="0" w:line="240" w:lineRule="auto"/>
      </w:pPr>
      <w:r>
        <w:separator/>
      </w:r>
    </w:p>
  </w:endnote>
  <w:endnote w:type="continuationSeparator" w:id="0">
    <w:p w14:paraId="51E2F286" w14:textId="77777777" w:rsidR="00702E55" w:rsidRDefault="00702E55" w:rsidP="000E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23710"/>
      <w:docPartObj>
        <w:docPartGallery w:val="Page Numbers (Bottom of Page)"/>
        <w:docPartUnique/>
      </w:docPartObj>
    </w:sdtPr>
    <w:sdtEndPr>
      <w:rPr>
        <w:noProof/>
      </w:rPr>
    </w:sdtEndPr>
    <w:sdtContent>
      <w:p w14:paraId="51E2F287" w14:textId="77777777" w:rsidR="0033168C" w:rsidRDefault="0033168C">
        <w:pPr>
          <w:pStyle w:val="Footer"/>
          <w:jc w:val="right"/>
        </w:pPr>
        <w:r>
          <w:fldChar w:fldCharType="begin"/>
        </w:r>
        <w:r>
          <w:instrText xml:space="preserve"> PAGE   \* MERGEFORMAT </w:instrText>
        </w:r>
        <w:r>
          <w:fldChar w:fldCharType="separate"/>
        </w:r>
        <w:r w:rsidR="000C0018">
          <w:rPr>
            <w:noProof/>
          </w:rPr>
          <w:t>2</w:t>
        </w:r>
        <w:r>
          <w:rPr>
            <w:noProof/>
          </w:rPr>
          <w:fldChar w:fldCharType="end"/>
        </w:r>
      </w:p>
    </w:sdtContent>
  </w:sdt>
  <w:p w14:paraId="51E2F288" w14:textId="77777777" w:rsidR="0033168C" w:rsidRDefault="0033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2F283" w14:textId="77777777" w:rsidR="00702E55" w:rsidRDefault="00702E55" w:rsidP="000E474B">
      <w:pPr>
        <w:spacing w:after="0" w:line="240" w:lineRule="auto"/>
      </w:pPr>
      <w:r>
        <w:separator/>
      </w:r>
    </w:p>
  </w:footnote>
  <w:footnote w:type="continuationSeparator" w:id="0">
    <w:p w14:paraId="51E2F284" w14:textId="77777777" w:rsidR="00702E55" w:rsidRDefault="00702E55" w:rsidP="000E4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4B"/>
    <w:rsid w:val="00027EAB"/>
    <w:rsid w:val="00072D96"/>
    <w:rsid w:val="000A2BF8"/>
    <w:rsid w:val="000C0018"/>
    <w:rsid w:val="000E474B"/>
    <w:rsid w:val="000F64A6"/>
    <w:rsid w:val="0012746B"/>
    <w:rsid w:val="001C2600"/>
    <w:rsid w:val="002A7831"/>
    <w:rsid w:val="002F5C7F"/>
    <w:rsid w:val="0033168C"/>
    <w:rsid w:val="00334A14"/>
    <w:rsid w:val="003D2490"/>
    <w:rsid w:val="00420AAA"/>
    <w:rsid w:val="00485729"/>
    <w:rsid w:val="004B4EF1"/>
    <w:rsid w:val="00544DA8"/>
    <w:rsid w:val="00563E82"/>
    <w:rsid w:val="005F274D"/>
    <w:rsid w:val="00652938"/>
    <w:rsid w:val="0068450A"/>
    <w:rsid w:val="006D7410"/>
    <w:rsid w:val="00702617"/>
    <w:rsid w:val="00702E55"/>
    <w:rsid w:val="007426C6"/>
    <w:rsid w:val="007B5E7B"/>
    <w:rsid w:val="007D020F"/>
    <w:rsid w:val="00840CF9"/>
    <w:rsid w:val="00843EBE"/>
    <w:rsid w:val="0088124B"/>
    <w:rsid w:val="008A19F2"/>
    <w:rsid w:val="009608CB"/>
    <w:rsid w:val="00961A81"/>
    <w:rsid w:val="009C5269"/>
    <w:rsid w:val="00A415E2"/>
    <w:rsid w:val="00A42423"/>
    <w:rsid w:val="00A60352"/>
    <w:rsid w:val="00CA4A15"/>
    <w:rsid w:val="00D26220"/>
    <w:rsid w:val="00D63CBC"/>
    <w:rsid w:val="00D810FC"/>
    <w:rsid w:val="00E0049A"/>
    <w:rsid w:val="00E95698"/>
    <w:rsid w:val="00F17873"/>
    <w:rsid w:val="00F53B1C"/>
    <w:rsid w:val="00F6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F1B2"/>
  <w15:docId w15:val="{49F79623-D13C-4B81-BAD7-8512947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4B"/>
  </w:style>
  <w:style w:type="paragraph" w:styleId="Footer">
    <w:name w:val="footer"/>
    <w:basedOn w:val="Normal"/>
    <w:link w:val="FooterChar"/>
    <w:uiPriority w:val="99"/>
    <w:unhideWhenUsed/>
    <w:rsid w:val="000E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4B"/>
  </w:style>
  <w:style w:type="table" w:styleId="TableGrid">
    <w:name w:val="Table Grid"/>
    <w:basedOn w:val="TableNormal"/>
    <w:uiPriority w:val="59"/>
    <w:rsid w:val="000E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A6"/>
    <w:rPr>
      <w:rFonts w:ascii="Tahoma" w:hAnsi="Tahoma" w:cs="Tahoma"/>
      <w:sz w:val="16"/>
      <w:szCs w:val="16"/>
    </w:rPr>
  </w:style>
  <w:style w:type="paragraph" w:styleId="ListParagraph">
    <w:name w:val="List Paragraph"/>
    <w:basedOn w:val="Normal"/>
    <w:uiPriority w:val="34"/>
    <w:qFormat/>
    <w:rsid w:val="00CA4A15"/>
    <w:pPr>
      <w:ind w:left="720"/>
      <w:contextualSpacing/>
    </w:pPr>
  </w:style>
  <w:style w:type="paragraph" w:styleId="NoSpacing">
    <w:name w:val="No Spacing"/>
    <w:uiPriority w:val="1"/>
    <w:qFormat/>
    <w:rsid w:val="00563E82"/>
    <w:pPr>
      <w:spacing w:after="0" w:line="240" w:lineRule="auto"/>
    </w:pPr>
  </w:style>
  <w:style w:type="character" w:customStyle="1" w:styleId="words">
    <w:name w:val="words"/>
    <w:basedOn w:val="DefaultParagraphFont"/>
    <w:rsid w:val="00A42423"/>
  </w:style>
  <w:style w:type="character" w:customStyle="1" w:styleId="modif">
    <w:name w:val="modif"/>
    <w:basedOn w:val="DefaultParagraphFont"/>
    <w:rsid w:val="00A42423"/>
  </w:style>
  <w:style w:type="character" w:customStyle="1" w:styleId="ignoredwords">
    <w:name w:val="ignoredwords"/>
    <w:basedOn w:val="DefaultParagraphFont"/>
    <w:rsid w:val="00A4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418C-D340-4E75-9199-21EF0338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14</cp:revision>
  <cp:lastPrinted>2013-10-15T16:10:00Z</cp:lastPrinted>
  <dcterms:created xsi:type="dcterms:W3CDTF">2014-12-21T16:25:00Z</dcterms:created>
  <dcterms:modified xsi:type="dcterms:W3CDTF">2015-04-05T16:54:00Z</dcterms:modified>
</cp:coreProperties>
</file>