
<file path=[Content_Types].xml><?xml version="1.0" encoding="utf-8"?>
<Types xmlns="http://schemas.openxmlformats.org/package/2006/content-types">
  <Default Extension="xml" ContentType="application/xml"/>
  <Default Extension="jpeg" ContentType="image/jpeg"/>
  <Default Extension="xlsx" ContentType="application/vnd.openxmlformats-officedocument.spreadsheetml.sheet"/>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ACFFAB" w14:textId="77777777" w:rsidR="00E258EC" w:rsidRDefault="00513C8E" w:rsidP="00513C8E">
      <w:pPr>
        <w:pStyle w:val="NoSpacing"/>
        <w:rPr>
          <w:b/>
        </w:rPr>
      </w:pPr>
      <w:r w:rsidRPr="00513C8E">
        <w:rPr>
          <w:b/>
        </w:rPr>
        <w:t>Name:</w:t>
      </w:r>
    </w:p>
    <w:p w14:paraId="67D92B58" w14:textId="77777777" w:rsidR="00513C8E" w:rsidRPr="00513C8E" w:rsidRDefault="00513C8E" w:rsidP="00513C8E">
      <w:pPr>
        <w:pStyle w:val="NoSpacing"/>
        <w:rPr>
          <w:b/>
        </w:rPr>
      </w:pPr>
    </w:p>
    <w:p w14:paraId="1160C236" w14:textId="77777777" w:rsidR="00513C8E" w:rsidRPr="00513C8E" w:rsidRDefault="00513C8E" w:rsidP="00513C8E">
      <w:pPr>
        <w:pStyle w:val="NoSpacing"/>
        <w:rPr>
          <w:b/>
        </w:rPr>
      </w:pPr>
      <w:r w:rsidRPr="00513C8E">
        <w:rPr>
          <w:b/>
        </w:rPr>
        <w:t>Block:</w:t>
      </w:r>
      <w:r w:rsidRPr="00513C8E">
        <w:rPr>
          <w:b/>
        </w:rPr>
        <w:tab/>
      </w:r>
      <w:r w:rsidRPr="00513C8E">
        <w:rPr>
          <w:b/>
        </w:rPr>
        <w:tab/>
      </w:r>
      <w:r w:rsidRPr="00513C8E">
        <w:rPr>
          <w:b/>
        </w:rPr>
        <w:tab/>
      </w:r>
      <w:r w:rsidRPr="00513C8E">
        <w:rPr>
          <w:b/>
        </w:rPr>
        <w:tab/>
      </w:r>
      <w:r>
        <w:rPr>
          <w:b/>
        </w:rPr>
        <w:tab/>
      </w:r>
      <w:r>
        <w:rPr>
          <w:b/>
        </w:rPr>
        <w:tab/>
      </w:r>
      <w:r>
        <w:rPr>
          <w:b/>
        </w:rPr>
        <w:tab/>
      </w:r>
      <w:r w:rsidRPr="00513C8E">
        <w:rPr>
          <w:b/>
        </w:rPr>
        <w:tab/>
      </w:r>
      <w:r w:rsidRPr="00513C8E">
        <w:rPr>
          <w:b/>
        </w:rPr>
        <w:tab/>
      </w:r>
      <w:r w:rsidRPr="00513C8E">
        <w:rPr>
          <w:b/>
        </w:rPr>
        <w:tab/>
        <w:t>Background Essay – Document A</w:t>
      </w:r>
    </w:p>
    <w:p w14:paraId="48075308" w14:textId="77777777" w:rsidR="00513C8E" w:rsidRDefault="00513C8E" w:rsidP="00513C8E">
      <w:pPr>
        <w:pStyle w:val="NoSpacing"/>
        <w:rPr>
          <w:b/>
        </w:rPr>
      </w:pPr>
    </w:p>
    <w:p w14:paraId="5C092356" w14:textId="77777777" w:rsidR="00E258EC" w:rsidRPr="00513C8E" w:rsidRDefault="00513C8E" w:rsidP="00513C8E">
      <w:pPr>
        <w:pStyle w:val="NoSpacing"/>
        <w:rPr>
          <w:b/>
        </w:rPr>
      </w:pPr>
      <w:r w:rsidRPr="00513C8E">
        <w:rPr>
          <w:rFonts w:asciiTheme="minorHAnsi" w:hAnsiTheme="minorHAnsi"/>
          <w:b/>
          <w:sz w:val="22"/>
          <w:szCs w:val="22"/>
        </w:rPr>
        <w:t>Teacher:</w:t>
      </w:r>
    </w:p>
    <w:p w14:paraId="659D7461" w14:textId="77777777" w:rsidR="00513C8E" w:rsidRPr="00513C8E" w:rsidRDefault="00513C8E" w:rsidP="00513C8E">
      <w:pPr>
        <w:pStyle w:val="NoSpacing"/>
        <w:rPr>
          <w:rFonts w:asciiTheme="minorHAnsi" w:hAnsiTheme="minorHAnsi"/>
          <w:b/>
          <w:sz w:val="22"/>
          <w:szCs w:val="22"/>
        </w:rPr>
      </w:pPr>
    </w:p>
    <w:tbl>
      <w:tblPr>
        <w:tblStyle w:val="TableGrid"/>
        <w:tblW w:w="11250"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0"/>
        <w:gridCol w:w="270"/>
        <w:gridCol w:w="5400"/>
      </w:tblGrid>
      <w:tr w:rsidR="00CF0F9B" w14:paraId="066291F0" w14:textId="77777777" w:rsidTr="00513C8E">
        <w:tc>
          <w:tcPr>
            <w:tcW w:w="5580" w:type="dxa"/>
          </w:tcPr>
          <w:p w14:paraId="64869AC8" w14:textId="77777777" w:rsidR="00CF0F9B" w:rsidRDefault="00CF0F9B" w:rsidP="00513C8E">
            <w:pPr>
              <w:pStyle w:val="NoSpacing"/>
            </w:pPr>
            <w:r w:rsidRPr="00CF0F9B">
              <w:t>In 1949</w:t>
            </w:r>
            <w:r>
              <w:t xml:space="preserve">, after a civil war that had lasted more than 20 years, Mao Zedong and his </w:t>
            </w:r>
            <w:r w:rsidRPr="00CF0F9B">
              <w:t>communist</w:t>
            </w:r>
            <w:r>
              <w:t xml:space="preserve"> revolutionaries</w:t>
            </w:r>
            <w:r w:rsidR="00513C8E">
              <w:t xml:space="preserve"> (fighters)</w:t>
            </w:r>
            <w:r>
              <w:t xml:space="preserve"> won control of China.  Mao’s revolution</w:t>
            </w:r>
            <w:r w:rsidR="00513C8E">
              <w:t xml:space="preserve"> (fight)</w:t>
            </w:r>
            <w:r>
              <w:t xml:space="preserve"> </w:t>
            </w:r>
            <w:r w:rsidR="00513C8E">
              <w:t xml:space="preserve">was based on the </w:t>
            </w:r>
            <w:r w:rsidR="00513C8E" w:rsidRPr="00931D3B">
              <w:rPr>
                <w:b/>
              </w:rPr>
              <w:t>communist</w:t>
            </w:r>
            <w:r w:rsidR="00513C8E">
              <w:t xml:space="preserve"> idea</w:t>
            </w:r>
            <w:r>
              <w:t xml:space="preserve"> of </w:t>
            </w:r>
            <w:r w:rsidR="00513C8E">
              <w:t>everyone being equal.</w:t>
            </w:r>
          </w:p>
          <w:p w14:paraId="1AECD9ED" w14:textId="77777777" w:rsidR="00CF0F9B" w:rsidRDefault="00CF0F9B" w:rsidP="00513C8E">
            <w:pPr>
              <w:pStyle w:val="NoSpacing"/>
            </w:pPr>
          </w:p>
          <w:p w14:paraId="0B7128D3" w14:textId="77777777" w:rsidR="00CF0F9B" w:rsidRDefault="00CF0F9B" w:rsidP="00513C8E">
            <w:pPr>
              <w:pStyle w:val="NoSpacing"/>
            </w:pPr>
            <w:r>
              <w:t xml:space="preserve">At this time, China was a poor country, having </w:t>
            </w:r>
            <w:r w:rsidR="00513C8E">
              <w:t>suffered</w:t>
            </w:r>
            <w:r>
              <w:t xml:space="preserve"> through years of war, disease</w:t>
            </w:r>
            <w:r w:rsidR="00513C8E">
              <w:t xml:space="preserve"> (sickness)</w:t>
            </w:r>
            <w:r>
              <w:t>, and natural disaster</w:t>
            </w:r>
            <w:r w:rsidR="00513C8E">
              <w:t>s (lack of rain)</w:t>
            </w:r>
            <w:r>
              <w:t xml:space="preserve">.  Its population was the largest in the world and growing.  How would China feed and </w:t>
            </w:r>
            <w:r w:rsidR="00513C8E">
              <w:t xml:space="preserve">take care of </w:t>
            </w:r>
            <w:proofErr w:type="gramStart"/>
            <w:r w:rsidR="00513C8E">
              <w:t>all of its</w:t>
            </w:r>
            <w:proofErr w:type="gramEnd"/>
            <w:r w:rsidR="00513C8E">
              <w:t xml:space="preserve"> people?  Against the advice</w:t>
            </w:r>
            <w:r>
              <w:t xml:space="preserve"> of some of his </w:t>
            </w:r>
            <w:r w:rsidR="00513C8E">
              <w:t>friends</w:t>
            </w:r>
            <w:r>
              <w:t xml:space="preserve">, </w:t>
            </w:r>
            <w:r w:rsidR="00513C8E">
              <w:t>leader</w:t>
            </w:r>
            <w:r>
              <w:t xml:space="preserve"> Mao called for </w:t>
            </w:r>
            <w:r w:rsidR="00513C8E">
              <w:t>people</w:t>
            </w:r>
            <w:r>
              <w:t xml:space="preserve"> to have even more babies.  “Of all things in the world,” said Mao, “people are the most </w:t>
            </w:r>
            <w:r w:rsidR="00513C8E">
              <w:t>important</w:t>
            </w:r>
            <w:r>
              <w:t xml:space="preserve">.”  More people, Mao thought, would mean more workers, and more workers would mean a stronger China.  Birth control </w:t>
            </w:r>
            <w:r w:rsidR="00EE3183">
              <w:t>was discouraged.</w:t>
            </w:r>
          </w:p>
          <w:p w14:paraId="0F37E452" w14:textId="77777777" w:rsidR="00513C8E" w:rsidRDefault="00513C8E" w:rsidP="00513C8E">
            <w:pPr>
              <w:pStyle w:val="NoSpacing"/>
            </w:pPr>
          </w:p>
          <w:p w14:paraId="6E3EE412" w14:textId="77777777" w:rsidR="00A46C24" w:rsidRPr="00CF0F9B" w:rsidRDefault="007948B6" w:rsidP="00513C8E">
            <w:pPr>
              <w:pStyle w:val="NoSpacing"/>
            </w:pPr>
            <w:r>
              <w:rPr>
                <w:noProof/>
              </w:rPr>
              <w:drawing>
                <wp:anchor distT="0" distB="0" distL="114300" distR="114300" simplePos="0" relativeHeight="251693056" behindDoc="1" locked="0" layoutInCell="1" allowOverlap="1" wp14:anchorId="479AC106" wp14:editId="16EBDC59">
                  <wp:simplePos x="0" y="0"/>
                  <wp:positionH relativeFrom="column">
                    <wp:posOffset>3175</wp:posOffset>
                  </wp:positionH>
                  <wp:positionV relativeFrom="paragraph">
                    <wp:posOffset>1140460</wp:posOffset>
                  </wp:positionV>
                  <wp:extent cx="3387725" cy="3019425"/>
                  <wp:effectExtent l="0" t="0" r="3175" b="9525"/>
                  <wp:wrapTight wrapText="bothSides">
                    <wp:wrapPolygon edited="0">
                      <wp:start x="0" y="0"/>
                      <wp:lineTo x="0" y="21532"/>
                      <wp:lineTo x="21499" y="21532"/>
                      <wp:lineTo x="21499" y="0"/>
                      <wp:lineTo x="0" y="0"/>
                    </wp:wrapPolygon>
                  </wp:wrapTight>
                  <wp:docPr id="9" name="Picture 9" descr="http://2.bp.blogspot.com/-gpz59uJjhGs/Tlr6UEIr8TI/AAAAAAAAFEI/L31WTBM1Ebk/s1600/china_one_chi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gpz59uJjhGs/Tlr6UEIr8TI/AAAAAAAAFEI/L31WTBM1Ebk/s1600/china_one_chil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87725" cy="3019425"/>
                          </a:xfrm>
                          <a:prstGeom prst="rect">
                            <a:avLst/>
                          </a:prstGeom>
                          <a:noFill/>
                          <a:ln>
                            <a:noFill/>
                          </a:ln>
                        </pic:spPr>
                      </pic:pic>
                    </a:graphicData>
                  </a:graphic>
                  <wp14:sizeRelH relativeFrom="page">
                    <wp14:pctWidth>0</wp14:pctWidth>
                  </wp14:sizeRelH>
                  <wp14:sizeRelV relativeFrom="page">
                    <wp14:pctHeight>0</wp14:pctHeight>
                  </wp14:sizeRelV>
                </wp:anchor>
              </w:drawing>
            </w:r>
            <w:r w:rsidR="00EE3183">
              <w:t xml:space="preserve">One of Mao’s early goals was to catch up </w:t>
            </w:r>
            <w:r w:rsidR="00513C8E">
              <w:t>to the standard of living of</w:t>
            </w:r>
            <w:r w:rsidR="00EE3183">
              <w:t xml:space="preserve"> countries like the United States.  To this end, people across the country were forced to aba</w:t>
            </w:r>
            <w:r w:rsidR="00513C8E">
              <w:t xml:space="preserve">ndon farming and help create a </w:t>
            </w:r>
            <w:r w:rsidR="00EE3183">
              <w:t>China</w:t>
            </w:r>
            <w:r w:rsidR="00513C8E">
              <w:t xml:space="preserve"> that made steel</w:t>
            </w:r>
            <w:r w:rsidR="00EE3183">
              <w:t xml:space="preserve">.  This movement, called The Great Leap Forward, included a program to build backyard </w:t>
            </w:r>
            <w:r w:rsidR="00513C8E">
              <w:t>ovens</w:t>
            </w:r>
            <w:r w:rsidR="00EE3183">
              <w:t xml:space="preserve"> for making steel.  </w:t>
            </w:r>
          </w:p>
        </w:tc>
        <w:tc>
          <w:tcPr>
            <w:tcW w:w="270" w:type="dxa"/>
          </w:tcPr>
          <w:p w14:paraId="7DC06EE9" w14:textId="77777777" w:rsidR="00CF0F9B" w:rsidRDefault="00CF0F9B" w:rsidP="00513C8E">
            <w:pPr>
              <w:pStyle w:val="NoSpacing"/>
              <w:rPr>
                <w:b/>
              </w:rPr>
            </w:pPr>
          </w:p>
        </w:tc>
        <w:tc>
          <w:tcPr>
            <w:tcW w:w="5400" w:type="dxa"/>
          </w:tcPr>
          <w:p w14:paraId="5A6BE1E5" w14:textId="77777777" w:rsidR="007948B6" w:rsidRDefault="007948B6" w:rsidP="00513C8E">
            <w:pPr>
              <w:pStyle w:val="NoSpacing"/>
            </w:pPr>
            <w:r>
              <w:t xml:space="preserve">But with too many </w:t>
            </w:r>
            <w:r w:rsidR="00513C8E">
              <w:t>ovens</w:t>
            </w:r>
            <w:r>
              <w:t xml:space="preserve"> replacing farms, China </w:t>
            </w:r>
            <w:r w:rsidR="00513C8E">
              <w:t>soon ran out of</w:t>
            </w:r>
            <w:r>
              <w:t xml:space="preserve"> food.  A devastating famine </w:t>
            </w:r>
            <w:r w:rsidR="00513C8E">
              <w:t xml:space="preserve">(lack of food) </w:t>
            </w:r>
            <w:r>
              <w:t xml:space="preserve">killed an estimated 30 million people.  </w:t>
            </w:r>
          </w:p>
          <w:p w14:paraId="77C5F4C4" w14:textId="77777777" w:rsidR="007948B6" w:rsidRDefault="007948B6" w:rsidP="00513C8E">
            <w:pPr>
              <w:pStyle w:val="NoSpacing"/>
            </w:pPr>
          </w:p>
          <w:p w14:paraId="004BF699" w14:textId="77777777" w:rsidR="00CF0F9B" w:rsidRPr="00513C8E" w:rsidRDefault="007948B6" w:rsidP="00513C8E">
            <w:pPr>
              <w:pStyle w:val="NoSpacing"/>
            </w:pPr>
            <w:r w:rsidRPr="00513C8E">
              <w:t xml:space="preserve">As a result of this disaster, Mao changed his mind about population and birth control and in the late 1960’s, introduced the </w:t>
            </w:r>
            <w:r w:rsidR="00513C8E">
              <w:t>phrase</w:t>
            </w:r>
            <w:r w:rsidRPr="00513C8E">
              <w:t xml:space="preserve">, “Late, Long and Few.”  The idea was for couples to marry late, wait a long time before having children, and then, when they did have kids, have only a few.  </w:t>
            </w:r>
            <w:r w:rsidR="00513C8E">
              <w:t>Between</w:t>
            </w:r>
            <w:r w:rsidR="00A46C24" w:rsidRPr="00513C8E">
              <w:t xml:space="preserve"> 1970 and 1979</w:t>
            </w:r>
            <w:r w:rsidR="00513C8E">
              <w:t>, the amount of children being born, went down</w:t>
            </w:r>
            <w:r w:rsidR="00A46C24" w:rsidRPr="00513C8E">
              <w:t xml:space="preserve">.  But even then, Communist Party officials feared that China’s population, now close to one billion, was growing </w:t>
            </w:r>
            <w:r w:rsidR="00873D47">
              <w:t>too fast!</w:t>
            </w:r>
            <w:r w:rsidR="00A46C24" w:rsidRPr="00513C8E">
              <w:t xml:space="preserve">  Their solution was government program called the one-child policy</w:t>
            </w:r>
            <w:r w:rsidR="00873D47">
              <w:t xml:space="preserve"> (rule)</w:t>
            </w:r>
            <w:r w:rsidR="00A46C24" w:rsidRPr="00513C8E">
              <w:t>.</w:t>
            </w:r>
          </w:p>
          <w:p w14:paraId="7D3FF490" w14:textId="77777777" w:rsidR="00183464" w:rsidRDefault="00183464" w:rsidP="00513C8E">
            <w:pPr>
              <w:pStyle w:val="NoSpacing"/>
            </w:pPr>
          </w:p>
          <w:p w14:paraId="1996463B" w14:textId="6748CCE7" w:rsidR="00873D47" w:rsidRDefault="00183464" w:rsidP="00513C8E">
            <w:pPr>
              <w:pStyle w:val="NoSpacing"/>
            </w:pPr>
            <w:r>
              <w:t xml:space="preserve">China’s one-child </w:t>
            </w:r>
            <w:r w:rsidR="00873D47" w:rsidRPr="00513C8E">
              <w:t>policy</w:t>
            </w:r>
            <w:r w:rsidR="00873D47">
              <w:t xml:space="preserve"> (rule) </w:t>
            </w:r>
            <w:r>
              <w:t>limits Chinese couples to one child each.  However, there are a few exceptions</w:t>
            </w:r>
            <w:r w:rsidR="00873D47">
              <w:t xml:space="preserve"> (people who don’t have to follow the rule)</w:t>
            </w:r>
            <w:r>
              <w:t xml:space="preserve">.  First, </w:t>
            </w:r>
            <w:r w:rsidR="00DB74F0">
              <w:t xml:space="preserve">the one-child limitation only applies to </w:t>
            </w:r>
            <w:r w:rsidR="00DB74F0" w:rsidRPr="00931D3B">
              <w:rPr>
                <w:b/>
              </w:rPr>
              <w:t>Han Chinese</w:t>
            </w:r>
            <w:r w:rsidR="00DB74F0" w:rsidRPr="00513C8E">
              <w:t>,</w:t>
            </w:r>
            <w:r w:rsidR="00931D3B">
              <w:t xml:space="preserve"> a racial</w:t>
            </w:r>
            <w:r w:rsidR="00DB74F0">
              <w:t xml:space="preserve"> </w:t>
            </w:r>
            <w:r w:rsidR="00873D47">
              <w:t>group</w:t>
            </w:r>
            <w:r w:rsidR="00DB74F0">
              <w:t xml:space="preserve"> that makes up about 90 percent of the population.  It does not apply to minority groups</w:t>
            </w:r>
            <w:r w:rsidR="00873D47">
              <w:t xml:space="preserve"> (people of different races)</w:t>
            </w:r>
            <w:r w:rsidR="00DB74F0">
              <w:t xml:space="preserve">, who are permitted two or even three children.  </w:t>
            </w:r>
          </w:p>
          <w:p w14:paraId="35110858" w14:textId="77777777" w:rsidR="00873D47" w:rsidRDefault="00873D47" w:rsidP="00513C8E">
            <w:pPr>
              <w:pStyle w:val="NoSpacing"/>
            </w:pPr>
          </w:p>
          <w:p w14:paraId="6979F9AC" w14:textId="77777777" w:rsidR="00183464" w:rsidRDefault="00DB74F0" w:rsidP="00513C8E">
            <w:pPr>
              <w:pStyle w:val="NoSpacing"/>
            </w:pPr>
            <w:r>
              <w:t>Second, the policy</w:t>
            </w:r>
            <w:r w:rsidR="00873D47">
              <w:t xml:space="preserve"> (rule)</w:t>
            </w:r>
            <w:r>
              <w:t xml:space="preserve"> has not </w:t>
            </w:r>
            <w:r w:rsidR="00873D47">
              <w:t>always been followed.  Communist leaders have</w:t>
            </w:r>
            <w:r>
              <w:t xml:space="preserve"> begun to worry that </w:t>
            </w:r>
            <w:proofErr w:type="gramStart"/>
            <w:r>
              <w:t>there</w:t>
            </w:r>
            <w:proofErr w:type="gramEnd"/>
            <w:r>
              <w:t xml:space="preserve"> will soon be more old people than young people in China.  </w:t>
            </w:r>
            <w:r w:rsidR="00873D47">
              <w:t>As a result, some couples in cities are allowed to have more than one child</w:t>
            </w:r>
            <w:r>
              <w:t>.  Also, the one-child policy has not been evenly enforced.  In some places couples who have broken the one-child policy have had to pay large fines</w:t>
            </w:r>
            <w:r w:rsidR="00873D47">
              <w:t xml:space="preserve"> (give money)</w:t>
            </w:r>
            <w:r>
              <w:t xml:space="preserve">, or been punished with forced </w:t>
            </w:r>
            <w:r w:rsidRPr="00931D3B">
              <w:rPr>
                <w:b/>
              </w:rPr>
              <w:t>sterilization</w:t>
            </w:r>
            <w:r>
              <w:t xml:space="preserve"> </w:t>
            </w:r>
            <w:r w:rsidR="00873D47">
              <w:t>(make it so the woman and man can’t make anymore babies)</w:t>
            </w:r>
            <w:r>
              <w:t xml:space="preserve">.  In other places, couples covered by the policy have two or even three children without </w:t>
            </w:r>
            <w:r w:rsidR="00873D47">
              <w:t>being punished</w:t>
            </w:r>
          </w:p>
          <w:p w14:paraId="076C364C" w14:textId="77777777" w:rsidR="00DB74F0" w:rsidRDefault="00DB74F0" w:rsidP="00513C8E">
            <w:pPr>
              <w:pStyle w:val="NoSpacing"/>
            </w:pPr>
          </w:p>
          <w:p w14:paraId="5D6BA9EB" w14:textId="77777777" w:rsidR="00DB74F0" w:rsidRPr="00DB74F0" w:rsidRDefault="00873D47" w:rsidP="00873D47">
            <w:pPr>
              <w:pStyle w:val="NoSpacing"/>
              <w:rPr>
                <w:b/>
                <w:i/>
              </w:rPr>
            </w:pPr>
            <w:r>
              <w:t xml:space="preserve">It will be your job to decide if China’s one child </w:t>
            </w:r>
            <w:r w:rsidRPr="00513C8E">
              <w:t>policy</w:t>
            </w:r>
            <w:r>
              <w:t xml:space="preserve"> (rule) was a good or bad idea and if something similar should happen in the U.S.A.</w:t>
            </w:r>
          </w:p>
        </w:tc>
      </w:tr>
    </w:tbl>
    <w:p w14:paraId="0E855771" w14:textId="77777777" w:rsidR="00CF0F9B" w:rsidRPr="0044707E" w:rsidRDefault="00CF0F9B" w:rsidP="00CF0F9B">
      <w:pPr>
        <w:rPr>
          <w:rFonts w:ascii="Garamond" w:hAnsi="Garamond" w:cs="Andalus"/>
          <w:b/>
          <w:sz w:val="24"/>
          <w:szCs w:val="24"/>
        </w:rPr>
      </w:pPr>
    </w:p>
    <w:p w14:paraId="2C7846D2" w14:textId="77777777" w:rsidR="00513C8E" w:rsidRDefault="00513C8E">
      <w:pPr>
        <w:rPr>
          <w:b/>
          <w:sz w:val="28"/>
          <w:szCs w:val="28"/>
          <w:u w:val="single"/>
        </w:rPr>
      </w:pPr>
      <w:r>
        <w:rPr>
          <w:b/>
          <w:sz w:val="28"/>
          <w:szCs w:val="28"/>
          <w:u w:val="single"/>
        </w:rPr>
        <w:br w:type="page"/>
      </w:r>
    </w:p>
    <w:p w14:paraId="1D41A5AE" w14:textId="77777777" w:rsidR="00117C65" w:rsidRPr="00513C8E" w:rsidRDefault="00117C65" w:rsidP="00513C8E">
      <w:pPr>
        <w:pStyle w:val="NoSpacing"/>
      </w:pPr>
    </w:p>
    <w:p w14:paraId="7A7DD14F" w14:textId="77777777" w:rsidR="00D81A77" w:rsidRPr="00513C8E" w:rsidRDefault="00513C8E" w:rsidP="00513C8E">
      <w:pPr>
        <w:pStyle w:val="NoSpacing"/>
      </w:pPr>
      <w:r w:rsidRPr="00513C8E">
        <w:rPr>
          <w:b/>
        </w:rPr>
        <w:t>Directions</w:t>
      </w:r>
      <w:r>
        <w:t>: Use the background essay to find the answers to follow vocabulary phrases. You do not need to use text evidence or citations.</w:t>
      </w:r>
    </w:p>
    <w:p w14:paraId="47D3C061" w14:textId="77777777" w:rsidR="00513C8E" w:rsidRDefault="00513C8E" w:rsidP="00513C8E">
      <w:pPr>
        <w:pStyle w:val="NoSpacing"/>
      </w:pPr>
    </w:p>
    <w:p w14:paraId="21882CAC" w14:textId="77777777" w:rsidR="00193BEA" w:rsidRPr="00513C8E" w:rsidRDefault="00193BEA" w:rsidP="00513C8E">
      <w:pPr>
        <w:pStyle w:val="NoSpacing"/>
        <w:ind w:firstLine="720"/>
      </w:pPr>
      <w:r w:rsidRPr="00513C8E">
        <w:t xml:space="preserve">Communist: </w:t>
      </w:r>
    </w:p>
    <w:p w14:paraId="6381BBA4" w14:textId="77777777" w:rsidR="00193BEA" w:rsidRDefault="00193BEA" w:rsidP="00513C8E">
      <w:pPr>
        <w:pStyle w:val="NoSpacing"/>
      </w:pPr>
    </w:p>
    <w:p w14:paraId="030879B8" w14:textId="77777777" w:rsidR="00513C8E" w:rsidRPr="00513C8E" w:rsidRDefault="00513C8E" w:rsidP="00513C8E">
      <w:pPr>
        <w:pStyle w:val="NoSpacing"/>
      </w:pPr>
    </w:p>
    <w:p w14:paraId="773233F9" w14:textId="77777777" w:rsidR="00193BEA" w:rsidRPr="00513C8E" w:rsidRDefault="00193BEA" w:rsidP="00513C8E">
      <w:pPr>
        <w:pStyle w:val="NoSpacing"/>
        <w:ind w:firstLine="720"/>
      </w:pPr>
      <w:r w:rsidRPr="00513C8E">
        <w:t>Han Chinese</w:t>
      </w:r>
      <w:r w:rsidR="00513C8E">
        <w:t>:</w:t>
      </w:r>
    </w:p>
    <w:p w14:paraId="5C00D723" w14:textId="77777777" w:rsidR="00193BEA" w:rsidRDefault="00193BEA" w:rsidP="00513C8E">
      <w:pPr>
        <w:pStyle w:val="NoSpacing"/>
      </w:pPr>
    </w:p>
    <w:p w14:paraId="274A380D" w14:textId="77777777" w:rsidR="00513C8E" w:rsidRPr="00513C8E" w:rsidRDefault="00513C8E" w:rsidP="00513C8E">
      <w:pPr>
        <w:pStyle w:val="NoSpacing"/>
      </w:pPr>
    </w:p>
    <w:p w14:paraId="6555187F" w14:textId="77777777" w:rsidR="00193BEA" w:rsidRPr="00513C8E" w:rsidRDefault="00193BEA" w:rsidP="00513C8E">
      <w:pPr>
        <w:pStyle w:val="NoSpacing"/>
        <w:ind w:firstLine="720"/>
      </w:pPr>
      <w:r w:rsidRPr="00513C8E">
        <w:t xml:space="preserve">Sterilization: </w:t>
      </w:r>
    </w:p>
    <w:p w14:paraId="0C99AECF" w14:textId="77777777" w:rsidR="00193BEA" w:rsidRDefault="00193BEA" w:rsidP="00513C8E">
      <w:pPr>
        <w:pStyle w:val="NoSpacing"/>
      </w:pPr>
    </w:p>
    <w:p w14:paraId="7ED3F989" w14:textId="77777777" w:rsidR="00513C8E" w:rsidRDefault="00513C8E" w:rsidP="00513C8E">
      <w:pPr>
        <w:pStyle w:val="NoSpacing"/>
      </w:pPr>
    </w:p>
    <w:p w14:paraId="251901C5" w14:textId="6E67653B" w:rsidR="00513C8E" w:rsidRDefault="00513C8E" w:rsidP="00513C8E">
      <w:pPr>
        <w:pStyle w:val="NoSpacing"/>
      </w:pPr>
      <w:r w:rsidRPr="00513C8E">
        <w:rPr>
          <w:b/>
        </w:rPr>
        <w:t>Directions</w:t>
      </w:r>
      <w:r>
        <w:t>: Answer the following questions in complete sentences. Make sure to use the word that is underlined in your response. Make sure to use both text evidence and proper citations</w:t>
      </w:r>
      <w:r w:rsidR="00931D3B">
        <w:t xml:space="preserve"> in every answer except for number 4</w:t>
      </w:r>
      <w:r>
        <w:t>.</w:t>
      </w:r>
    </w:p>
    <w:p w14:paraId="4B65A5ED" w14:textId="77777777" w:rsidR="00513C8E" w:rsidRPr="00513C8E" w:rsidRDefault="00513C8E" w:rsidP="00513C8E">
      <w:pPr>
        <w:pStyle w:val="NoSpacing"/>
      </w:pPr>
    </w:p>
    <w:p w14:paraId="159B5A41" w14:textId="77777777" w:rsidR="00A34A44" w:rsidRPr="00513C8E" w:rsidRDefault="00A34A44" w:rsidP="00513C8E">
      <w:pPr>
        <w:pStyle w:val="NoSpacing"/>
        <w:numPr>
          <w:ilvl w:val="0"/>
          <w:numId w:val="12"/>
        </w:numPr>
      </w:pPr>
      <w:r w:rsidRPr="00513C8E">
        <w:t xml:space="preserve">In what year did </w:t>
      </w:r>
      <w:r w:rsidRPr="00513C8E">
        <w:rPr>
          <w:u w:val="single"/>
        </w:rPr>
        <w:t>China</w:t>
      </w:r>
      <w:r w:rsidRPr="00513C8E">
        <w:t xml:space="preserve"> become a </w:t>
      </w:r>
      <w:r w:rsidRPr="00513C8E">
        <w:rPr>
          <w:u w:val="single"/>
        </w:rPr>
        <w:t xml:space="preserve">Communist </w:t>
      </w:r>
      <w:r w:rsidR="00513C8E" w:rsidRPr="00513C8E">
        <w:rPr>
          <w:u w:val="single"/>
        </w:rPr>
        <w:t>country</w:t>
      </w:r>
      <w:r w:rsidRPr="00513C8E">
        <w:t>?</w:t>
      </w:r>
    </w:p>
    <w:p w14:paraId="03E22B56" w14:textId="77777777" w:rsidR="00513C8E" w:rsidRDefault="00513C8E" w:rsidP="00513C8E">
      <w:pPr>
        <w:pStyle w:val="NoSpacing"/>
      </w:pPr>
    </w:p>
    <w:p w14:paraId="16A52CCE" w14:textId="77777777" w:rsidR="00513C8E" w:rsidRDefault="00513C8E" w:rsidP="00513C8E">
      <w:pPr>
        <w:pStyle w:val="NoSpacing"/>
      </w:pPr>
    </w:p>
    <w:p w14:paraId="59B494E7" w14:textId="77777777" w:rsidR="00513C8E" w:rsidRDefault="00513C8E" w:rsidP="00513C8E">
      <w:pPr>
        <w:pStyle w:val="NoSpacing"/>
      </w:pPr>
    </w:p>
    <w:p w14:paraId="7FC1595A" w14:textId="77777777" w:rsidR="00513C8E" w:rsidRPr="00513C8E" w:rsidRDefault="00513C8E" w:rsidP="00513C8E">
      <w:pPr>
        <w:pStyle w:val="NoSpacing"/>
      </w:pPr>
    </w:p>
    <w:p w14:paraId="378DC011" w14:textId="77777777" w:rsidR="00A34A44" w:rsidRPr="00513C8E" w:rsidRDefault="00A34A44" w:rsidP="00513C8E">
      <w:pPr>
        <w:pStyle w:val="NoSpacing"/>
        <w:numPr>
          <w:ilvl w:val="0"/>
          <w:numId w:val="12"/>
        </w:numPr>
      </w:pPr>
      <w:r w:rsidRPr="00513C8E">
        <w:t xml:space="preserve">What was </w:t>
      </w:r>
      <w:r w:rsidRPr="00513C8E">
        <w:rPr>
          <w:u w:val="single"/>
        </w:rPr>
        <w:t>Mao Zedong’s</w:t>
      </w:r>
      <w:r w:rsidRPr="00513C8E">
        <w:t xml:space="preserve"> position on population growth?  What evidence is there that Mao’s </w:t>
      </w:r>
      <w:r w:rsidRPr="00513C8E">
        <w:rPr>
          <w:u w:val="single"/>
        </w:rPr>
        <w:t>Great Leap Forward</w:t>
      </w:r>
      <w:r w:rsidRPr="00513C8E">
        <w:t xml:space="preserve"> was a failure?</w:t>
      </w:r>
    </w:p>
    <w:p w14:paraId="540E1515" w14:textId="77777777" w:rsidR="00A34A44" w:rsidRDefault="00A34A44" w:rsidP="00513C8E">
      <w:pPr>
        <w:pStyle w:val="NoSpacing"/>
      </w:pPr>
    </w:p>
    <w:p w14:paraId="3B4B965A" w14:textId="77777777" w:rsidR="00513C8E" w:rsidRDefault="00513C8E" w:rsidP="00513C8E">
      <w:pPr>
        <w:pStyle w:val="NoSpacing"/>
      </w:pPr>
    </w:p>
    <w:p w14:paraId="5DD3DEB9" w14:textId="77777777" w:rsidR="00513C8E" w:rsidRDefault="00513C8E" w:rsidP="00513C8E">
      <w:pPr>
        <w:pStyle w:val="NoSpacing"/>
      </w:pPr>
    </w:p>
    <w:p w14:paraId="24144BDB" w14:textId="77777777" w:rsidR="00513C8E" w:rsidRDefault="00513C8E" w:rsidP="00513C8E">
      <w:pPr>
        <w:pStyle w:val="NoSpacing"/>
      </w:pPr>
    </w:p>
    <w:p w14:paraId="39AED292" w14:textId="77777777" w:rsidR="00513C8E" w:rsidRDefault="00513C8E" w:rsidP="00513C8E">
      <w:pPr>
        <w:pStyle w:val="NoSpacing"/>
      </w:pPr>
    </w:p>
    <w:p w14:paraId="02D105DB" w14:textId="77777777" w:rsidR="00513C8E" w:rsidRPr="00513C8E" w:rsidRDefault="00513C8E" w:rsidP="00513C8E">
      <w:pPr>
        <w:pStyle w:val="NoSpacing"/>
      </w:pPr>
    </w:p>
    <w:p w14:paraId="27DA5BBB" w14:textId="37373AE3" w:rsidR="00A34A44" w:rsidRPr="00513C8E" w:rsidRDefault="00513C8E" w:rsidP="00513C8E">
      <w:pPr>
        <w:pStyle w:val="NoSpacing"/>
        <w:numPr>
          <w:ilvl w:val="0"/>
          <w:numId w:val="12"/>
        </w:numPr>
      </w:pPr>
      <w:r>
        <w:t>W</w:t>
      </w:r>
      <w:r w:rsidR="00A34A44" w:rsidRPr="00513C8E">
        <w:t xml:space="preserve">hat is the </w:t>
      </w:r>
      <w:r w:rsidR="00A34A44" w:rsidRPr="00513C8E">
        <w:rPr>
          <w:u w:val="single"/>
        </w:rPr>
        <w:t>one-child policy</w:t>
      </w:r>
      <w:r>
        <w:rPr>
          <w:u w:val="single"/>
        </w:rPr>
        <w:t xml:space="preserve"> </w:t>
      </w:r>
      <w:r w:rsidRPr="00513C8E">
        <w:t>(rule)</w:t>
      </w:r>
      <w:r w:rsidR="00A34A44" w:rsidRPr="00513C8E">
        <w:t>?  What are two of the exceptions</w:t>
      </w:r>
      <w:r w:rsidR="00931D3B">
        <w:t xml:space="preserve"> (people who don’t have to follow the rule)</w:t>
      </w:r>
      <w:r w:rsidR="00A34A44" w:rsidRPr="00513C8E">
        <w:t xml:space="preserve"> to the policy</w:t>
      </w:r>
      <w:r>
        <w:t xml:space="preserve"> </w:t>
      </w:r>
      <w:r w:rsidRPr="00513C8E">
        <w:t xml:space="preserve">(rule)?  </w:t>
      </w:r>
    </w:p>
    <w:p w14:paraId="7EFDDF1D" w14:textId="77777777" w:rsidR="00A34A44" w:rsidRDefault="00A34A44" w:rsidP="00513C8E">
      <w:pPr>
        <w:pStyle w:val="NoSpacing"/>
      </w:pPr>
    </w:p>
    <w:p w14:paraId="6C6545A2" w14:textId="77777777" w:rsidR="00513C8E" w:rsidRDefault="00513C8E" w:rsidP="00513C8E">
      <w:pPr>
        <w:pStyle w:val="NoSpacing"/>
      </w:pPr>
    </w:p>
    <w:p w14:paraId="042D397D" w14:textId="77777777" w:rsidR="00513C8E" w:rsidRDefault="00513C8E" w:rsidP="00513C8E">
      <w:pPr>
        <w:pStyle w:val="NoSpacing"/>
      </w:pPr>
    </w:p>
    <w:p w14:paraId="56031799" w14:textId="77777777" w:rsidR="00513C8E" w:rsidRDefault="00513C8E" w:rsidP="00513C8E">
      <w:pPr>
        <w:pStyle w:val="NoSpacing"/>
      </w:pPr>
    </w:p>
    <w:p w14:paraId="400B7B09" w14:textId="77777777" w:rsidR="00513C8E" w:rsidRDefault="00513C8E" w:rsidP="00513C8E">
      <w:pPr>
        <w:pStyle w:val="NoSpacing"/>
      </w:pPr>
    </w:p>
    <w:p w14:paraId="137BE5C8" w14:textId="77777777" w:rsidR="00513C8E" w:rsidRDefault="00513C8E" w:rsidP="00513C8E">
      <w:pPr>
        <w:pStyle w:val="NoSpacing"/>
      </w:pPr>
    </w:p>
    <w:p w14:paraId="132AF783" w14:textId="77777777" w:rsidR="00513C8E" w:rsidRPr="00513C8E" w:rsidRDefault="00513C8E" w:rsidP="00513C8E">
      <w:pPr>
        <w:pStyle w:val="NoSpacing"/>
      </w:pPr>
    </w:p>
    <w:p w14:paraId="7266057F" w14:textId="6C575BBD" w:rsidR="00A34A44" w:rsidRPr="00513C8E" w:rsidRDefault="00931D3B" w:rsidP="00513C8E">
      <w:pPr>
        <w:pStyle w:val="NoSpacing"/>
        <w:numPr>
          <w:ilvl w:val="0"/>
          <w:numId w:val="12"/>
        </w:numPr>
      </w:pPr>
      <w:r>
        <w:t>In your opinion, w</w:t>
      </w:r>
      <w:r w:rsidR="00A34A44" w:rsidRPr="00513C8E">
        <w:t>hy would rural</w:t>
      </w:r>
      <w:r w:rsidR="00513C8E">
        <w:t xml:space="preserve"> (</w:t>
      </w:r>
      <w:r w:rsidR="00513C8E" w:rsidRPr="00513C8E">
        <w:rPr>
          <w:u w:val="single"/>
        </w:rPr>
        <w:t>country</w:t>
      </w:r>
      <w:r w:rsidR="00513C8E">
        <w:t>)</w:t>
      </w:r>
      <w:r w:rsidR="00A34A44" w:rsidRPr="00513C8E">
        <w:t xml:space="preserve"> people have more trouble accepting the </w:t>
      </w:r>
      <w:r w:rsidR="00A34A44" w:rsidRPr="00513C8E">
        <w:rPr>
          <w:u w:val="single"/>
        </w:rPr>
        <w:t>one-child policy</w:t>
      </w:r>
      <w:r w:rsidR="00A34A44" w:rsidRPr="00513C8E">
        <w:t xml:space="preserve"> </w:t>
      </w:r>
      <w:r w:rsidR="00513C8E">
        <w:t xml:space="preserve">(rule) </w:t>
      </w:r>
      <w:r w:rsidR="00A34A44" w:rsidRPr="00513C8E">
        <w:t>than city people?</w:t>
      </w:r>
    </w:p>
    <w:p w14:paraId="4EEDE015" w14:textId="77777777" w:rsidR="00A34A44" w:rsidRPr="00513C8E" w:rsidRDefault="00A34A44" w:rsidP="00A34A44">
      <w:pPr>
        <w:pStyle w:val="ListParagraph"/>
        <w:rPr>
          <w:rFonts w:cs="Andalus"/>
        </w:rPr>
      </w:pPr>
    </w:p>
    <w:p w14:paraId="16BA64B7" w14:textId="77777777" w:rsidR="00A34A44" w:rsidRPr="00EC0798" w:rsidRDefault="00A34A44" w:rsidP="00A34A44">
      <w:pPr>
        <w:pStyle w:val="ListParagraph"/>
        <w:rPr>
          <w:rFonts w:ascii="Garamond" w:hAnsi="Garamond" w:cs="Andalus"/>
          <w:sz w:val="24"/>
          <w:szCs w:val="24"/>
        </w:rPr>
      </w:pPr>
    </w:p>
    <w:p w14:paraId="07B68737" w14:textId="77777777" w:rsidR="00A34A44" w:rsidRPr="00EC0798" w:rsidRDefault="00A34A44" w:rsidP="00A34A44">
      <w:pPr>
        <w:pStyle w:val="ListParagraph"/>
        <w:rPr>
          <w:rFonts w:ascii="Garamond" w:hAnsi="Garamond" w:cs="Andalus"/>
          <w:sz w:val="24"/>
          <w:szCs w:val="24"/>
        </w:rPr>
      </w:pPr>
    </w:p>
    <w:p w14:paraId="006E0E71" w14:textId="77777777" w:rsidR="00513C8E" w:rsidRDefault="00513C8E">
      <w:pPr>
        <w:rPr>
          <w:rFonts w:ascii="Garamond" w:hAnsi="Garamond" w:cs="Andalus"/>
          <w:sz w:val="24"/>
          <w:szCs w:val="24"/>
        </w:rPr>
      </w:pPr>
      <w:r>
        <w:rPr>
          <w:rFonts w:ascii="Garamond" w:hAnsi="Garamond" w:cs="Andalus"/>
          <w:sz w:val="24"/>
          <w:szCs w:val="24"/>
        </w:rPr>
        <w:br w:type="page"/>
      </w:r>
    </w:p>
    <w:p w14:paraId="192CC724" w14:textId="77777777" w:rsidR="00A34A44" w:rsidRPr="00EC0798" w:rsidRDefault="00A34A44" w:rsidP="00A34A44">
      <w:pPr>
        <w:pStyle w:val="ListParagraph"/>
        <w:rPr>
          <w:rFonts w:ascii="Garamond" w:hAnsi="Garamond" w:cs="Andalus"/>
          <w:sz w:val="24"/>
          <w:szCs w:val="24"/>
        </w:rPr>
      </w:pPr>
    </w:p>
    <w:p w14:paraId="65E06B7F" w14:textId="77777777" w:rsidR="00E10CEC" w:rsidRDefault="00CF7D16" w:rsidP="00CF7D16">
      <w:pPr>
        <w:jc w:val="center"/>
        <w:rPr>
          <w:rFonts w:ascii="Garamond" w:hAnsi="Garamond" w:cs="Andalus"/>
          <w:b/>
          <w:sz w:val="28"/>
          <w:szCs w:val="28"/>
        </w:rPr>
      </w:pPr>
      <w:r>
        <w:rPr>
          <w:rFonts w:ascii="Garamond" w:hAnsi="Garamond" w:cs="Andalus"/>
          <w:b/>
          <w:sz w:val="28"/>
          <w:szCs w:val="28"/>
        </w:rPr>
        <w:t>Document ‘A’</w:t>
      </w:r>
    </w:p>
    <w:p w14:paraId="6D88CE0C" w14:textId="77777777" w:rsidR="00D93939" w:rsidRDefault="00D93939" w:rsidP="00D93939">
      <w:pPr>
        <w:rPr>
          <w:rFonts w:ascii="Garamond" w:hAnsi="Garamond" w:cs="Andalus"/>
          <w:sz w:val="24"/>
          <w:szCs w:val="24"/>
        </w:rPr>
      </w:pPr>
      <w:r w:rsidRPr="00D93939">
        <w:rPr>
          <w:rFonts w:ascii="Garamond" w:hAnsi="Garamond" w:cs="Andalus"/>
          <w:b/>
          <w:sz w:val="24"/>
          <w:szCs w:val="24"/>
        </w:rPr>
        <w:t>Source:</w:t>
      </w:r>
      <w:r>
        <w:rPr>
          <w:rFonts w:ascii="Garamond" w:hAnsi="Garamond" w:cs="Andalus"/>
          <w:b/>
          <w:sz w:val="24"/>
          <w:szCs w:val="24"/>
        </w:rPr>
        <w:t xml:space="preserve">  </w:t>
      </w:r>
      <w:r>
        <w:rPr>
          <w:rFonts w:ascii="Garamond" w:hAnsi="Garamond" w:cs="Andalus"/>
          <w:sz w:val="24"/>
          <w:szCs w:val="24"/>
        </w:rPr>
        <w:t xml:space="preserve">Population Division of the Department of Economics and Social Affairs, United Nations, </w:t>
      </w:r>
      <w:r>
        <w:rPr>
          <w:rFonts w:ascii="Garamond" w:hAnsi="Garamond" w:cs="Andalus"/>
          <w:i/>
          <w:sz w:val="24"/>
          <w:szCs w:val="24"/>
        </w:rPr>
        <w:t>World Population Prospects: The 2010 Revision.</w:t>
      </w:r>
    </w:p>
    <w:p w14:paraId="3455A1E3" w14:textId="77777777" w:rsidR="00D93939" w:rsidRDefault="00D93939" w:rsidP="00D93939">
      <w:pPr>
        <w:jc w:val="center"/>
        <w:rPr>
          <w:rFonts w:ascii="Garamond" w:hAnsi="Garamond" w:cs="Andalus"/>
          <w:b/>
          <w:sz w:val="24"/>
          <w:szCs w:val="24"/>
        </w:rPr>
      </w:pPr>
      <w:r>
        <w:rPr>
          <w:rFonts w:ascii="Garamond" w:hAnsi="Garamond" w:cs="Andalus"/>
          <w:b/>
          <w:sz w:val="24"/>
          <w:szCs w:val="24"/>
        </w:rPr>
        <w:t>Chin</w:t>
      </w:r>
      <w:r w:rsidR="00366511">
        <w:rPr>
          <w:rFonts w:ascii="Garamond" w:hAnsi="Garamond" w:cs="Andalus"/>
          <w:b/>
          <w:sz w:val="24"/>
          <w:szCs w:val="24"/>
        </w:rPr>
        <w:t>a</w:t>
      </w:r>
      <w:r>
        <w:rPr>
          <w:rFonts w:ascii="Garamond" w:hAnsi="Garamond" w:cs="Andalus"/>
          <w:b/>
          <w:sz w:val="24"/>
          <w:szCs w:val="24"/>
        </w:rPr>
        <w:t>’s Population</w:t>
      </w:r>
    </w:p>
    <w:p w14:paraId="5430614C" w14:textId="27DD45B0" w:rsidR="00D93939" w:rsidRPr="00D93939" w:rsidRDefault="00D93939" w:rsidP="00D93939">
      <w:pPr>
        <w:jc w:val="center"/>
        <w:rPr>
          <w:rFonts w:ascii="Garamond" w:hAnsi="Garamond" w:cs="Andalus"/>
        </w:rPr>
      </w:pPr>
      <w:r>
        <w:rPr>
          <w:rFonts w:ascii="Garamond" w:hAnsi="Garamond" w:cs="Andalus"/>
        </w:rPr>
        <w:t xml:space="preserve">Post – 2010 </w:t>
      </w:r>
      <w:r w:rsidR="00004FEA">
        <w:rPr>
          <w:rFonts w:ascii="Garamond" w:hAnsi="Garamond" w:cs="Andalus"/>
        </w:rPr>
        <w:t>guess based on United Nation’s information</w:t>
      </w:r>
      <w:r>
        <w:rPr>
          <w:rFonts w:ascii="Garamond" w:hAnsi="Garamond" w:cs="Andalus"/>
        </w:rPr>
        <w:t>.  Numbers</w:t>
      </w:r>
      <w:r w:rsidR="00004FEA">
        <w:rPr>
          <w:rFonts w:ascii="Garamond" w:hAnsi="Garamond" w:cs="Andalus"/>
        </w:rPr>
        <w:t xml:space="preserve"> are</w:t>
      </w:r>
      <w:r>
        <w:rPr>
          <w:rFonts w:ascii="Garamond" w:hAnsi="Garamond" w:cs="Andalus"/>
        </w:rPr>
        <w:t xml:space="preserve"> rounded to the nearest million.</w:t>
      </w:r>
    </w:p>
    <w:p w14:paraId="5F1186A9" w14:textId="77777777" w:rsidR="00E10CEC" w:rsidRPr="00EC0798" w:rsidRDefault="008D2991" w:rsidP="00E10CEC">
      <w:pPr>
        <w:rPr>
          <w:rFonts w:ascii="Garamond" w:hAnsi="Garamond" w:cs="Andalus"/>
          <w:sz w:val="24"/>
          <w:szCs w:val="24"/>
        </w:rPr>
      </w:pPr>
      <w:r>
        <w:rPr>
          <w:rFonts w:ascii="Garamond" w:hAnsi="Garamond" w:cs="Andalus"/>
          <w:noProof/>
          <w:sz w:val="24"/>
          <w:szCs w:val="24"/>
        </w:rPr>
        <w:drawing>
          <wp:inline distT="0" distB="0" distL="0" distR="0" wp14:anchorId="7170FBA6" wp14:editId="16730DC9">
            <wp:extent cx="6762750" cy="3200400"/>
            <wp:effectExtent l="0" t="0" r="19050" b="1905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E67EA5F" w14:textId="6EC74528" w:rsidR="00E10CEC" w:rsidRPr="00EC0798" w:rsidRDefault="00E10CEC" w:rsidP="00E10CEC">
      <w:pPr>
        <w:pStyle w:val="ListParagraph"/>
        <w:numPr>
          <w:ilvl w:val="0"/>
          <w:numId w:val="2"/>
        </w:numPr>
        <w:rPr>
          <w:rFonts w:ascii="Garamond" w:hAnsi="Garamond" w:cs="Andalus"/>
          <w:sz w:val="24"/>
          <w:szCs w:val="24"/>
        </w:rPr>
      </w:pPr>
      <w:r w:rsidRPr="00EC0798">
        <w:rPr>
          <w:rFonts w:ascii="Garamond" w:hAnsi="Garamond" w:cs="Andalus"/>
          <w:sz w:val="24"/>
          <w:szCs w:val="24"/>
        </w:rPr>
        <w:t>In what year and at what number is China’s population expected to peak</w:t>
      </w:r>
      <w:r w:rsidR="00004FEA">
        <w:rPr>
          <w:rFonts w:ascii="Garamond" w:hAnsi="Garamond" w:cs="Andalus"/>
          <w:sz w:val="24"/>
          <w:szCs w:val="24"/>
        </w:rPr>
        <w:t xml:space="preserve"> (be the highest)</w:t>
      </w:r>
      <w:r w:rsidRPr="00EC0798">
        <w:rPr>
          <w:rFonts w:ascii="Garamond" w:hAnsi="Garamond" w:cs="Andalus"/>
          <w:sz w:val="24"/>
          <w:szCs w:val="24"/>
        </w:rPr>
        <w:t>?</w:t>
      </w:r>
    </w:p>
    <w:p w14:paraId="33970459" w14:textId="77777777" w:rsidR="00D4195E" w:rsidRPr="00EC0798" w:rsidRDefault="00D4195E" w:rsidP="00D4195E">
      <w:pPr>
        <w:rPr>
          <w:rFonts w:ascii="Garamond" w:hAnsi="Garamond" w:cs="Andalus"/>
          <w:sz w:val="24"/>
          <w:szCs w:val="24"/>
        </w:rPr>
      </w:pPr>
    </w:p>
    <w:p w14:paraId="438E88E6" w14:textId="77777777" w:rsidR="00D4195E" w:rsidRPr="00EC0798" w:rsidRDefault="00D4195E" w:rsidP="00D4195E">
      <w:pPr>
        <w:rPr>
          <w:rFonts w:ascii="Garamond" w:hAnsi="Garamond" w:cs="Andalus"/>
          <w:sz w:val="24"/>
          <w:szCs w:val="24"/>
        </w:rPr>
      </w:pPr>
    </w:p>
    <w:p w14:paraId="4E26ACBB" w14:textId="5283B815" w:rsidR="00E10CEC" w:rsidRPr="00EC0798" w:rsidRDefault="00D4195E" w:rsidP="00E10CEC">
      <w:pPr>
        <w:pStyle w:val="ListParagraph"/>
        <w:numPr>
          <w:ilvl w:val="0"/>
          <w:numId w:val="2"/>
        </w:numPr>
        <w:rPr>
          <w:rFonts w:ascii="Garamond" w:hAnsi="Garamond" w:cs="Andalus"/>
          <w:sz w:val="24"/>
          <w:szCs w:val="24"/>
        </w:rPr>
      </w:pPr>
      <w:r w:rsidRPr="00EC0798">
        <w:rPr>
          <w:rFonts w:ascii="Garamond" w:hAnsi="Garamond" w:cs="Andalus"/>
          <w:sz w:val="24"/>
          <w:szCs w:val="24"/>
        </w:rPr>
        <w:t xml:space="preserve">Between 1960 and 1980, a growing number of Chinese </w:t>
      </w:r>
      <w:r w:rsidR="0062130D">
        <w:rPr>
          <w:rFonts w:ascii="Garamond" w:hAnsi="Garamond" w:cs="Andalus"/>
          <w:sz w:val="24"/>
          <w:szCs w:val="24"/>
        </w:rPr>
        <w:t>leaders</w:t>
      </w:r>
      <w:r w:rsidRPr="00EC0798">
        <w:rPr>
          <w:rFonts w:ascii="Garamond" w:hAnsi="Garamond" w:cs="Andalus"/>
          <w:sz w:val="24"/>
          <w:szCs w:val="24"/>
        </w:rPr>
        <w:t xml:space="preserve"> became worried about population growth</w:t>
      </w:r>
      <w:r w:rsidR="0062130D">
        <w:rPr>
          <w:rFonts w:ascii="Garamond" w:hAnsi="Garamond" w:cs="Andalus"/>
          <w:sz w:val="24"/>
          <w:szCs w:val="24"/>
        </w:rPr>
        <w:t xml:space="preserve"> (the amount of people in China)</w:t>
      </w:r>
      <w:r w:rsidRPr="00EC0798">
        <w:rPr>
          <w:rFonts w:ascii="Garamond" w:hAnsi="Garamond" w:cs="Andalus"/>
          <w:sz w:val="24"/>
          <w:szCs w:val="24"/>
        </w:rPr>
        <w:t xml:space="preserve">.  </w:t>
      </w:r>
      <w:r w:rsidR="0062130D">
        <w:rPr>
          <w:rFonts w:ascii="Garamond" w:hAnsi="Garamond" w:cs="Andalus"/>
          <w:sz w:val="24"/>
          <w:szCs w:val="24"/>
        </w:rPr>
        <w:t>What is happening to China’s population between 1960 and 1980?</w:t>
      </w:r>
    </w:p>
    <w:p w14:paraId="3CBD5F38" w14:textId="77777777" w:rsidR="00D4195E" w:rsidRPr="00EC0798" w:rsidRDefault="00D4195E" w:rsidP="00D4195E">
      <w:pPr>
        <w:rPr>
          <w:rFonts w:ascii="Garamond" w:hAnsi="Garamond" w:cs="Andalus"/>
          <w:sz w:val="24"/>
          <w:szCs w:val="24"/>
        </w:rPr>
      </w:pPr>
    </w:p>
    <w:p w14:paraId="797B1FCB" w14:textId="77777777" w:rsidR="00D4195E" w:rsidRDefault="00D4195E" w:rsidP="00D4195E">
      <w:pPr>
        <w:rPr>
          <w:rFonts w:ascii="Garamond" w:hAnsi="Garamond" w:cs="Andalus"/>
          <w:sz w:val="24"/>
          <w:szCs w:val="24"/>
        </w:rPr>
      </w:pPr>
    </w:p>
    <w:p w14:paraId="6AFE59A3" w14:textId="77777777" w:rsidR="0062130D" w:rsidRPr="00EC0798" w:rsidRDefault="0062130D" w:rsidP="00D4195E">
      <w:pPr>
        <w:rPr>
          <w:rFonts w:ascii="Garamond" w:hAnsi="Garamond" w:cs="Andalus"/>
          <w:sz w:val="24"/>
          <w:szCs w:val="24"/>
        </w:rPr>
      </w:pPr>
    </w:p>
    <w:p w14:paraId="037F9879" w14:textId="142614E1" w:rsidR="00D4195E" w:rsidRPr="00EC0798" w:rsidRDefault="0062130D" w:rsidP="00E10CEC">
      <w:pPr>
        <w:pStyle w:val="ListParagraph"/>
        <w:numPr>
          <w:ilvl w:val="0"/>
          <w:numId w:val="2"/>
        </w:numPr>
        <w:rPr>
          <w:rFonts w:ascii="Garamond" w:hAnsi="Garamond" w:cs="Andalus"/>
          <w:sz w:val="24"/>
          <w:szCs w:val="24"/>
        </w:rPr>
      </w:pPr>
      <w:r>
        <w:rPr>
          <w:rFonts w:ascii="Garamond" w:hAnsi="Garamond" w:cs="Andalus"/>
          <w:sz w:val="24"/>
          <w:szCs w:val="24"/>
        </w:rPr>
        <w:t>What is happening to China’s population overtime? Does this mean that China’s One Child Policy is working?</w:t>
      </w:r>
      <w:r w:rsidR="000A0187">
        <w:rPr>
          <w:rFonts w:ascii="Garamond" w:hAnsi="Garamond" w:cs="Andalus"/>
          <w:sz w:val="24"/>
          <w:szCs w:val="24"/>
        </w:rPr>
        <w:t xml:space="preserve"> Explain your thinking.</w:t>
      </w:r>
    </w:p>
    <w:p w14:paraId="510918D2" w14:textId="77777777" w:rsidR="00D4195E" w:rsidRPr="00EC0798" w:rsidRDefault="00D4195E" w:rsidP="00D4195E">
      <w:pPr>
        <w:rPr>
          <w:rFonts w:ascii="Garamond" w:hAnsi="Garamond" w:cs="Andalus"/>
          <w:sz w:val="24"/>
          <w:szCs w:val="24"/>
        </w:rPr>
      </w:pPr>
    </w:p>
    <w:p w14:paraId="650A1956" w14:textId="77777777" w:rsidR="00D4195E" w:rsidRPr="00EC0798" w:rsidRDefault="00D4195E" w:rsidP="00D4195E">
      <w:pPr>
        <w:rPr>
          <w:rFonts w:ascii="Garamond" w:hAnsi="Garamond" w:cs="Andalus"/>
          <w:sz w:val="24"/>
          <w:szCs w:val="24"/>
        </w:rPr>
      </w:pPr>
    </w:p>
    <w:p w14:paraId="4F7AEB68" w14:textId="77777777" w:rsidR="00D4195E" w:rsidRPr="00EC0798" w:rsidRDefault="00D4195E" w:rsidP="00D4195E">
      <w:pPr>
        <w:rPr>
          <w:rFonts w:ascii="Garamond" w:hAnsi="Garamond" w:cs="Andalus"/>
          <w:sz w:val="24"/>
          <w:szCs w:val="24"/>
        </w:rPr>
      </w:pPr>
    </w:p>
    <w:p w14:paraId="39A5D597" w14:textId="77777777" w:rsidR="00D4195E" w:rsidRPr="00EC0798" w:rsidRDefault="00D4195E" w:rsidP="00D4195E">
      <w:pPr>
        <w:rPr>
          <w:rFonts w:ascii="Garamond" w:hAnsi="Garamond" w:cs="Andalus"/>
          <w:sz w:val="24"/>
          <w:szCs w:val="24"/>
        </w:rPr>
      </w:pPr>
    </w:p>
    <w:p w14:paraId="29FFCF68" w14:textId="77777777" w:rsidR="00366511" w:rsidRDefault="00366511" w:rsidP="00366511">
      <w:pPr>
        <w:jc w:val="center"/>
        <w:rPr>
          <w:rFonts w:ascii="Garamond" w:hAnsi="Garamond" w:cs="Andalus"/>
          <w:b/>
          <w:sz w:val="28"/>
          <w:szCs w:val="28"/>
        </w:rPr>
      </w:pPr>
      <w:r>
        <w:rPr>
          <w:rFonts w:ascii="Garamond" w:hAnsi="Garamond" w:cs="Andalus"/>
          <w:b/>
          <w:sz w:val="28"/>
          <w:szCs w:val="28"/>
        </w:rPr>
        <w:t>Document ‘B’</w:t>
      </w:r>
    </w:p>
    <w:p w14:paraId="55C4A28B" w14:textId="77777777" w:rsidR="00366511" w:rsidRDefault="00366511" w:rsidP="00366511">
      <w:pPr>
        <w:rPr>
          <w:rFonts w:ascii="Garamond" w:hAnsi="Garamond" w:cs="Andalus"/>
          <w:sz w:val="24"/>
          <w:szCs w:val="24"/>
        </w:rPr>
      </w:pPr>
      <w:r w:rsidRPr="00D93939">
        <w:rPr>
          <w:rFonts w:ascii="Garamond" w:hAnsi="Garamond" w:cs="Andalus"/>
          <w:b/>
          <w:sz w:val="24"/>
          <w:szCs w:val="24"/>
        </w:rPr>
        <w:t>Source:</w:t>
      </w:r>
      <w:r>
        <w:rPr>
          <w:rFonts w:ascii="Garamond" w:hAnsi="Garamond" w:cs="Andalus"/>
          <w:b/>
          <w:sz w:val="24"/>
          <w:szCs w:val="24"/>
        </w:rPr>
        <w:t xml:space="preserve">  </w:t>
      </w:r>
      <w:proofErr w:type="spellStart"/>
      <w:r w:rsidR="00B702AD">
        <w:rPr>
          <w:rFonts w:ascii="Garamond" w:hAnsi="Garamond" w:cs="Andalus"/>
          <w:sz w:val="24"/>
          <w:szCs w:val="24"/>
        </w:rPr>
        <w:t>Feng</w:t>
      </w:r>
      <w:proofErr w:type="spellEnd"/>
      <w:r w:rsidR="00B702AD">
        <w:rPr>
          <w:rFonts w:ascii="Garamond" w:hAnsi="Garamond" w:cs="Andalus"/>
          <w:sz w:val="24"/>
          <w:szCs w:val="24"/>
        </w:rPr>
        <w:t xml:space="preserve"> Wang and </w:t>
      </w:r>
      <w:proofErr w:type="spellStart"/>
      <w:r w:rsidR="00B702AD">
        <w:rPr>
          <w:rFonts w:ascii="Garamond" w:hAnsi="Garamond" w:cs="Andalus"/>
          <w:sz w:val="24"/>
          <w:szCs w:val="24"/>
        </w:rPr>
        <w:t>Cai</w:t>
      </w:r>
      <w:proofErr w:type="spellEnd"/>
      <w:r w:rsidR="00B702AD">
        <w:rPr>
          <w:rFonts w:ascii="Garamond" w:hAnsi="Garamond" w:cs="Andalus"/>
          <w:sz w:val="24"/>
          <w:szCs w:val="24"/>
        </w:rPr>
        <w:t xml:space="preserve"> Yong, “China’s One Child Policy at 30,” </w:t>
      </w:r>
      <w:r w:rsidR="00B702AD">
        <w:rPr>
          <w:rFonts w:ascii="Garamond" w:hAnsi="Garamond" w:cs="Andalus"/>
          <w:i/>
          <w:sz w:val="24"/>
          <w:szCs w:val="24"/>
        </w:rPr>
        <w:t>Brookings</w:t>
      </w:r>
      <w:r w:rsidR="00B702AD">
        <w:rPr>
          <w:rFonts w:ascii="Garamond" w:hAnsi="Garamond" w:cs="Andalus"/>
          <w:sz w:val="24"/>
          <w:szCs w:val="24"/>
        </w:rPr>
        <w:t>, September 24, 2010</w:t>
      </w:r>
      <w:r>
        <w:rPr>
          <w:rFonts w:ascii="Garamond" w:hAnsi="Garamond" w:cs="Andalus"/>
          <w:sz w:val="24"/>
          <w:szCs w:val="24"/>
        </w:rPr>
        <w:t>.</w:t>
      </w:r>
    </w:p>
    <w:tbl>
      <w:tblPr>
        <w:tblStyle w:val="TableGrid"/>
        <w:tblW w:w="0" w:type="auto"/>
        <w:tblInd w:w="198" w:type="dxa"/>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firstRow="1" w:lastRow="0" w:firstColumn="1" w:lastColumn="0" w:noHBand="0" w:noVBand="1"/>
      </w:tblPr>
      <w:tblGrid>
        <w:gridCol w:w="10818"/>
      </w:tblGrid>
      <w:tr w:rsidR="00B702AD" w14:paraId="480A3423" w14:textId="77777777" w:rsidTr="009D3A1C">
        <w:tc>
          <w:tcPr>
            <w:tcW w:w="10818" w:type="dxa"/>
          </w:tcPr>
          <w:p w14:paraId="2EDDCEB7" w14:textId="187947E9" w:rsidR="0062130D" w:rsidRDefault="0062130D" w:rsidP="00B702AD">
            <w:pPr>
              <w:pStyle w:val="ListParagraph"/>
              <w:ind w:left="0"/>
              <w:rPr>
                <w:rFonts w:ascii="Garamond" w:hAnsi="Garamond" w:cs="Andalus"/>
                <w:sz w:val="24"/>
                <w:szCs w:val="24"/>
              </w:rPr>
            </w:pPr>
            <w:r>
              <w:rPr>
                <w:rFonts w:ascii="Garamond" w:hAnsi="Garamond" w:cs="Andalus"/>
                <w:sz w:val="24"/>
                <w:szCs w:val="24"/>
              </w:rPr>
              <w:t>Even before the program started</w:t>
            </w:r>
            <w:r w:rsidR="00B702AD">
              <w:rPr>
                <w:rFonts w:ascii="Garamond" w:hAnsi="Garamond" w:cs="Andalus"/>
                <w:sz w:val="24"/>
                <w:szCs w:val="24"/>
              </w:rPr>
              <w:t>, th</w:t>
            </w:r>
            <w:r w:rsidR="000506DB">
              <w:rPr>
                <w:rFonts w:ascii="Garamond" w:hAnsi="Garamond" w:cs="Andalus"/>
                <w:sz w:val="24"/>
                <w:szCs w:val="24"/>
              </w:rPr>
              <w:t>e</w:t>
            </w:r>
            <w:r>
              <w:rPr>
                <w:rFonts w:ascii="Garamond" w:hAnsi="Garamond" w:cs="Andalus"/>
                <w:sz w:val="24"/>
                <w:szCs w:val="24"/>
              </w:rPr>
              <w:t>re were questions whether the</w:t>
            </w:r>
            <w:r w:rsidR="000506DB">
              <w:rPr>
                <w:rFonts w:ascii="Garamond" w:hAnsi="Garamond" w:cs="Andalus"/>
                <w:sz w:val="24"/>
                <w:szCs w:val="24"/>
              </w:rPr>
              <w:t xml:space="preserve"> one child </w:t>
            </w:r>
            <w:r>
              <w:rPr>
                <w:rFonts w:ascii="Garamond" w:hAnsi="Garamond" w:cs="Andalus"/>
                <w:sz w:val="24"/>
                <w:szCs w:val="24"/>
              </w:rPr>
              <w:t>rule</w:t>
            </w:r>
            <w:r w:rsidR="000506DB">
              <w:rPr>
                <w:rFonts w:ascii="Garamond" w:hAnsi="Garamond" w:cs="Andalus"/>
                <w:sz w:val="24"/>
                <w:szCs w:val="24"/>
              </w:rPr>
              <w:t xml:space="preserve"> </w:t>
            </w:r>
            <w:r>
              <w:rPr>
                <w:rFonts w:ascii="Garamond" w:hAnsi="Garamond" w:cs="Andalus"/>
                <w:sz w:val="24"/>
                <w:szCs w:val="24"/>
              </w:rPr>
              <w:t>necessary given the potential costs</w:t>
            </w:r>
            <w:r w:rsidR="00B702AD">
              <w:rPr>
                <w:rFonts w:ascii="Garamond" w:hAnsi="Garamond" w:cs="Andalus"/>
                <w:sz w:val="24"/>
                <w:szCs w:val="24"/>
              </w:rPr>
              <w:t xml:space="preserve">.  At the time of the </w:t>
            </w:r>
            <w:r>
              <w:rPr>
                <w:rFonts w:ascii="Garamond" w:hAnsi="Garamond" w:cs="Andalus"/>
                <w:sz w:val="24"/>
                <w:szCs w:val="24"/>
              </w:rPr>
              <w:t>rules start in 1980,</w:t>
            </w:r>
            <w:r w:rsidR="00B702AD">
              <w:rPr>
                <w:rFonts w:ascii="Garamond" w:hAnsi="Garamond" w:cs="Andalus"/>
                <w:sz w:val="24"/>
                <w:szCs w:val="24"/>
              </w:rPr>
              <w:t xml:space="preserve"> China had already </w:t>
            </w:r>
            <w:r>
              <w:rPr>
                <w:rFonts w:ascii="Garamond" w:hAnsi="Garamond" w:cs="Andalus"/>
                <w:sz w:val="24"/>
                <w:szCs w:val="24"/>
              </w:rPr>
              <w:t>made progress in slowing the number of babies being born. The</w:t>
            </w:r>
            <w:r w:rsidR="00B702AD">
              <w:rPr>
                <w:rFonts w:ascii="Garamond" w:hAnsi="Garamond" w:cs="Andalus"/>
                <w:sz w:val="24"/>
                <w:szCs w:val="24"/>
              </w:rPr>
              <w:t xml:space="preserve"> number of children </w:t>
            </w:r>
            <w:r>
              <w:rPr>
                <w:rFonts w:ascii="Garamond" w:hAnsi="Garamond" w:cs="Andalus"/>
                <w:sz w:val="24"/>
                <w:szCs w:val="24"/>
              </w:rPr>
              <w:t xml:space="preserve">being born </w:t>
            </w:r>
            <w:r w:rsidR="00B702AD">
              <w:rPr>
                <w:rFonts w:ascii="Garamond" w:hAnsi="Garamond" w:cs="Andalus"/>
                <w:sz w:val="24"/>
                <w:szCs w:val="24"/>
              </w:rPr>
              <w:t>per woman</w:t>
            </w:r>
            <w:r>
              <w:rPr>
                <w:rFonts w:ascii="Garamond" w:hAnsi="Garamond" w:cs="Andalus"/>
                <w:sz w:val="24"/>
                <w:szCs w:val="24"/>
              </w:rPr>
              <w:t xml:space="preserve"> went</w:t>
            </w:r>
            <w:r w:rsidR="00B702AD">
              <w:rPr>
                <w:rFonts w:ascii="Garamond" w:hAnsi="Garamond" w:cs="Andalus"/>
                <w:sz w:val="24"/>
                <w:szCs w:val="24"/>
              </w:rPr>
              <w:t xml:space="preserve"> from 5.8 in 1970 to 2.7 in 1979.  The one child policy</w:t>
            </w:r>
            <w:r>
              <w:rPr>
                <w:rFonts w:ascii="Garamond" w:hAnsi="Garamond" w:cs="Andalus"/>
                <w:sz w:val="24"/>
                <w:szCs w:val="24"/>
              </w:rPr>
              <w:t xml:space="preserve"> (rule)</w:t>
            </w:r>
            <w:r w:rsidR="00B702AD">
              <w:rPr>
                <w:rFonts w:ascii="Garamond" w:hAnsi="Garamond" w:cs="Andalus"/>
                <w:sz w:val="24"/>
                <w:szCs w:val="24"/>
              </w:rPr>
              <w:t xml:space="preserve">, critics warned, would </w:t>
            </w:r>
            <w:r>
              <w:rPr>
                <w:rFonts w:ascii="Garamond" w:hAnsi="Garamond" w:cs="Andalus"/>
                <w:sz w:val="24"/>
                <w:szCs w:val="24"/>
              </w:rPr>
              <w:t>destroy families and cause the average of people in China to increase dramatically.</w:t>
            </w:r>
            <w:r w:rsidR="00B702AD">
              <w:rPr>
                <w:rFonts w:ascii="Garamond" w:hAnsi="Garamond" w:cs="Andalus"/>
                <w:sz w:val="24"/>
                <w:szCs w:val="24"/>
              </w:rPr>
              <w:t xml:space="preserve"> </w:t>
            </w:r>
          </w:p>
          <w:p w14:paraId="3294C4E0" w14:textId="77777777" w:rsidR="0062130D" w:rsidRDefault="0062130D" w:rsidP="00B702AD">
            <w:pPr>
              <w:pStyle w:val="ListParagraph"/>
              <w:ind w:left="0"/>
              <w:rPr>
                <w:rFonts w:ascii="Garamond" w:hAnsi="Garamond" w:cs="Andalus"/>
                <w:sz w:val="24"/>
                <w:szCs w:val="24"/>
              </w:rPr>
            </w:pPr>
          </w:p>
          <w:p w14:paraId="4444A4F6" w14:textId="77777777" w:rsidR="0062130D" w:rsidRDefault="0062130D" w:rsidP="0062130D">
            <w:pPr>
              <w:pStyle w:val="ListParagraph"/>
              <w:ind w:left="0"/>
              <w:rPr>
                <w:rFonts w:ascii="Garamond" w:hAnsi="Garamond" w:cs="Andalus"/>
                <w:sz w:val="24"/>
                <w:szCs w:val="24"/>
              </w:rPr>
            </w:pPr>
            <w:r>
              <w:rPr>
                <w:rFonts w:ascii="Garamond" w:hAnsi="Garamond" w:cs="Andalus"/>
                <w:sz w:val="24"/>
                <w:szCs w:val="24"/>
              </w:rPr>
              <w:t xml:space="preserve">Also, to make sure that everyone was following a rule </w:t>
            </w:r>
            <w:r w:rsidR="00B702AD">
              <w:rPr>
                <w:rFonts w:ascii="Garamond" w:hAnsi="Garamond" w:cs="Andalus"/>
                <w:sz w:val="24"/>
                <w:szCs w:val="24"/>
              </w:rPr>
              <w:t xml:space="preserve">so extreme and unpopular for families who relied on children for </w:t>
            </w:r>
            <w:r>
              <w:rPr>
                <w:rFonts w:ascii="Garamond" w:hAnsi="Garamond" w:cs="Andalus"/>
                <w:sz w:val="24"/>
                <w:szCs w:val="24"/>
              </w:rPr>
              <w:t>working</w:t>
            </w:r>
            <w:r w:rsidR="00B702AD">
              <w:rPr>
                <w:rFonts w:ascii="Garamond" w:hAnsi="Garamond" w:cs="Andalus"/>
                <w:sz w:val="24"/>
                <w:szCs w:val="24"/>
              </w:rPr>
              <w:t xml:space="preserve"> and </w:t>
            </w:r>
            <w:r>
              <w:rPr>
                <w:rFonts w:ascii="Garamond" w:hAnsi="Garamond" w:cs="Andalus"/>
                <w:sz w:val="24"/>
                <w:szCs w:val="24"/>
              </w:rPr>
              <w:t>old age support, the number of people breaking the rule</w:t>
            </w:r>
            <w:r w:rsidR="00B702AD">
              <w:rPr>
                <w:rFonts w:ascii="Garamond" w:hAnsi="Garamond" w:cs="Andalus"/>
                <w:sz w:val="24"/>
                <w:szCs w:val="24"/>
              </w:rPr>
              <w:t xml:space="preserve"> </w:t>
            </w:r>
            <w:r>
              <w:rPr>
                <w:rFonts w:ascii="Garamond" w:hAnsi="Garamond" w:cs="Andalus"/>
                <w:sz w:val="24"/>
                <w:szCs w:val="24"/>
              </w:rPr>
              <w:t xml:space="preserve">would be large. </w:t>
            </w:r>
          </w:p>
          <w:p w14:paraId="7FC8879D" w14:textId="77777777" w:rsidR="0062130D" w:rsidRDefault="0062130D" w:rsidP="0062130D">
            <w:pPr>
              <w:pStyle w:val="ListParagraph"/>
              <w:ind w:left="0"/>
              <w:rPr>
                <w:rFonts w:ascii="Garamond" w:hAnsi="Garamond" w:cs="Andalus"/>
                <w:sz w:val="24"/>
                <w:szCs w:val="24"/>
              </w:rPr>
            </w:pPr>
          </w:p>
          <w:p w14:paraId="1BD15081" w14:textId="7A7A6369" w:rsidR="00B702AD" w:rsidRDefault="00B702AD" w:rsidP="0062130D">
            <w:pPr>
              <w:pStyle w:val="ListParagraph"/>
              <w:ind w:left="0"/>
              <w:rPr>
                <w:rFonts w:ascii="Garamond" w:hAnsi="Garamond" w:cs="Andalus"/>
                <w:sz w:val="24"/>
                <w:szCs w:val="24"/>
              </w:rPr>
            </w:pPr>
            <w:r>
              <w:rPr>
                <w:rFonts w:ascii="Garamond" w:hAnsi="Garamond" w:cs="Andalus"/>
                <w:sz w:val="24"/>
                <w:szCs w:val="24"/>
              </w:rPr>
              <w:t>China’s one child policy</w:t>
            </w:r>
            <w:r w:rsidR="0062130D">
              <w:rPr>
                <w:rFonts w:ascii="Garamond" w:hAnsi="Garamond" w:cs="Andalus"/>
                <w:sz w:val="24"/>
                <w:szCs w:val="24"/>
              </w:rPr>
              <w:t xml:space="preserve"> (rule)</w:t>
            </w:r>
            <w:r>
              <w:rPr>
                <w:rFonts w:ascii="Garamond" w:hAnsi="Garamond" w:cs="Andalus"/>
                <w:sz w:val="24"/>
                <w:szCs w:val="24"/>
              </w:rPr>
              <w:t xml:space="preserve"> </w:t>
            </w:r>
            <w:r w:rsidR="0062130D">
              <w:rPr>
                <w:rFonts w:ascii="Garamond" w:hAnsi="Garamond" w:cs="Andalus"/>
                <w:sz w:val="24"/>
                <w:szCs w:val="24"/>
              </w:rPr>
              <w:t>just continued a trend or pattern that was already happening</w:t>
            </w:r>
            <w:r>
              <w:rPr>
                <w:rFonts w:ascii="Garamond" w:hAnsi="Garamond" w:cs="Andalus"/>
                <w:sz w:val="24"/>
                <w:szCs w:val="24"/>
              </w:rPr>
              <w:t xml:space="preserve">, but it is not the main </w:t>
            </w:r>
            <w:r w:rsidR="0062130D">
              <w:rPr>
                <w:rFonts w:ascii="Garamond" w:hAnsi="Garamond" w:cs="Andalus"/>
                <w:sz w:val="24"/>
                <w:szCs w:val="24"/>
              </w:rPr>
              <w:t>reason</w:t>
            </w:r>
            <w:r>
              <w:rPr>
                <w:rFonts w:ascii="Garamond" w:hAnsi="Garamond" w:cs="Andalus"/>
                <w:sz w:val="24"/>
                <w:szCs w:val="24"/>
              </w:rPr>
              <w:t xml:space="preserve"> accounting for China’s low </w:t>
            </w:r>
            <w:r w:rsidR="0062130D">
              <w:rPr>
                <w:rFonts w:ascii="Garamond" w:hAnsi="Garamond" w:cs="Andalus"/>
                <w:sz w:val="24"/>
                <w:szCs w:val="24"/>
              </w:rPr>
              <w:t>birth rate today</w:t>
            </w:r>
            <w:r>
              <w:rPr>
                <w:rFonts w:ascii="Garamond" w:hAnsi="Garamond" w:cs="Andalus"/>
                <w:sz w:val="24"/>
                <w:szCs w:val="24"/>
              </w:rPr>
              <w:t xml:space="preserve"> today.  The claim by Chinese </w:t>
            </w:r>
            <w:r w:rsidR="0062130D">
              <w:rPr>
                <w:rFonts w:ascii="Garamond" w:hAnsi="Garamond" w:cs="Andalus"/>
                <w:sz w:val="24"/>
                <w:szCs w:val="24"/>
              </w:rPr>
              <w:t>leaders</w:t>
            </w:r>
            <w:r>
              <w:rPr>
                <w:rFonts w:ascii="Garamond" w:hAnsi="Garamond" w:cs="Andalus"/>
                <w:sz w:val="24"/>
                <w:szCs w:val="24"/>
              </w:rPr>
              <w:t xml:space="preserve"> that the one child policy</w:t>
            </w:r>
            <w:r w:rsidR="0062130D">
              <w:rPr>
                <w:rFonts w:ascii="Garamond" w:hAnsi="Garamond" w:cs="Andalus"/>
                <w:sz w:val="24"/>
                <w:szCs w:val="24"/>
              </w:rPr>
              <w:t xml:space="preserve"> (rule)</w:t>
            </w:r>
            <w:r>
              <w:rPr>
                <w:rFonts w:ascii="Garamond" w:hAnsi="Garamond" w:cs="Andalus"/>
                <w:sz w:val="24"/>
                <w:szCs w:val="24"/>
              </w:rPr>
              <w:t xml:space="preserve"> has helped </w:t>
            </w:r>
            <w:r w:rsidR="0062130D">
              <w:rPr>
                <w:rFonts w:ascii="Garamond" w:hAnsi="Garamond" w:cs="Andalus"/>
                <w:sz w:val="24"/>
                <w:szCs w:val="24"/>
              </w:rPr>
              <w:t>stop</w:t>
            </w:r>
            <w:r>
              <w:rPr>
                <w:rFonts w:ascii="Garamond" w:hAnsi="Garamond" w:cs="Andalus"/>
                <w:sz w:val="24"/>
                <w:szCs w:val="24"/>
              </w:rPr>
              <w:t xml:space="preserve"> 400 million births simply cannot be </w:t>
            </w:r>
            <w:r w:rsidR="0062130D">
              <w:rPr>
                <w:rFonts w:ascii="Garamond" w:hAnsi="Garamond" w:cs="Andalus"/>
                <w:sz w:val="24"/>
                <w:szCs w:val="24"/>
              </w:rPr>
              <w:t xml:space="preserve">proven or backed up </w:t>
            </w:r>
            <w:r>
              <w:rPr>
                <w:rFonts w:ascii="Garamond" w:hAnsi="Garamond" w:cs="Andalus"/>
                <w:sz w:val="24"/>
                <w:szCs w:val="24"/>
              </w:rPr>
              <w:t xml:space="preserve">by facts.  Most of China’s </w:t>
            </w:r>
            <w:r w:rsidR="0062130D">
              <w:rPr>
                <w:rFonts w:ascii="Garamond" w:hAnsi="Garamond" w:cs="Andalus"/>
                <w:sz w:val="24"/>
                <w:szCs w:val="24"/>
              </w:rPr>
              <w:t>slowing population growth</w:t>
            </w:r>
            <w:r>
              <w:rPr>
                <w:rFonts w:ascii="Garamond" w:hAnsi="Garamond" w:cs="Andalus"/>
                <w:sz w:val="24"/>
                <w:szCs w:val="24"/>
              </w:rPr>
              <w:t xml:space="preserve"> </w:t>
            </w:r>
            <w:r w:rsidR="0062130D">
              <w:rPr>
                <w:rFonts w:ascii="Garamond" w:hAnsi="Garamond" w:cs="Andalus"/>
                <w:sz w:val="24"/>
                <w:szCs w:val="24"/>
              </w:rPr>
              <w:t>started before</w:t>
            </w:r>
            <w:r>
              <w:rPr>
                <w:rFonts w:ascii="Garamond" w:hAnsi="Garamond" w:cs="Andalus"/>
                <w:sz w:val="24"/>
                <w:szCs w:val="24"/>
              </w:rPr>
              <w:t xml:space="preserve"> the one child policy.  In countries without a forceful and costly </w:t>
            </w:r>
            <w:r w:rsidR="0062130D">
              <w:rPr>
                <w:rFonts w:ascii="Garamond" w:hAnsi="Garamond" w:cs="Andalus"/>
                <w:sz w:val="24"/>
                <w:szCs w:val="24"/>
              </w:rPr>
              <w:t>rule</w:t>
            </w:r>
            <w:r>
              <w:rPr>
                <w:rFonts w:ascii="Garamond" w:hAnsi="Garamond" w:cs="Andalus"/>
                <w:sz w:val="24"/>
                <w:szCs w:val="24"/>
              </w:rPr>
              <w:t xml:space="preserve"> as China’s, birth rate</w:t>
            </w:r>
            <w:r w:rsidR="0062130D">
              <w:rPr>
                <w:rFonts w:ascii="Garamond" w:hAnsi="Garamond" w:cs="Andalus"/>
                <w:sz w:val="24"/>
                <w:szCs w:val="24"/>
              </w:rPr>
              <w:t>s (population growth)</w:t>
            </w:r>
            <w:r>
              <w:rPr>
                <w:rFonts w:ascii="Garamond" w:hAnsi="Garamond" w:cs="Andalus"/>
                <w:sz w:val="24"/>
                <w:szCs w:val="24"/>
              </w:rPr>
              <w:t xml:space="preserve"> has </w:t>
            </w:r>
            <w:r w:rsidR="0062130D">
              <w:rPr>
                <w:rFonts w:ascii="Garamond" w:hAnsi="Garamond" w:cs="Andalus"/>
                <w:sz w:val="24"/>
                <w:szCs w:val="24"/>
              </w:rPr>
              <w:t>gone down.</w:t>
            </w:r>
          </w:p>
        </w:tc>
      </w:tr>
    </w:tbl>
    <w:p w14:paraId="4A7F034C" w14:textId="77777777" w:rsidR="00B702AD" w:rsidRDefault="00B702AD" w:rsidP="00B702AD">
      <w:pPr>
        <w:pStyle w:val="ListParagraph"/>
        <w:rPr>
          <w:rFonts w:ascii="Garamond" w:hAnsi="Garamond" w:cs="Andalus"/>
          <w:sz w:val="24"/>
          <w:szCs w:val="24"/>
        </w:rPr>
      </w:pPr>
    </w:p>
    <w:tbl>
      <w:tblPr>
        <w:tblStyle w:val="TableGrid"/>
        <w:tblW w:w="0" w:type="auto"/>
        <w:tblInd w:w="1305" w:type="dxa"/>
        <w:tblLayout w:type="fixed"/>
        <w:tblLook w:val="04A0" w:firstRow="1" w:lastRow="0" w:firstColumn="1" w:lastColumn="0" w:noHBand="0" w:noVBand="1"/>
      </w:tblPr>
      <w:tblGrid>
        <w:gridCol w:w="2736"/>
        <w:gridCol w:w="2736"/>
        <w:gridCol w:w="2736"/>
      </w:tblGrid>
      <w:tr w:rsidR="00B702AD" w14:paraId="0CB0E887" w14:textId="77777777" w:rsidTr="00844385">
        <w:trPr>
          <w:trHeight w:val="432"/>
        </w:trPr>
        <w:tc>
          <w:tcPr>
            <w:tcW w:w="8208" w:type="dxa"/>
            <w:gridSpan w:val="3"/>
            <w:tcBorders>
              <w:bottom w:val="nil"/>
            </w:tcBorders>
            <w:shd w:val="clear" w:color="auto" w:fill="D9D9D9" w:themeFill="background1" w:themeFillShade="D9"/>
            <w:vAlign w:val="center"/>
          </w:tcPr>
          <w:p w14:paraId="05AE599F" w14:textId="47CADF06" w:rsidR="00B702AD" w:rsidRPr="00B702AD" w:rsidRDefault="0062130D" w:rsidP="00B702AD">
            <w:pPr>
              <w:pStyle w:val="ListParagraph"/>
              <w:ind w:left="0"/>
              <w:jc w:val="center"/>
              <w:rPr>
                <w:rFonts w:ascii="Garamond" w:hAnsi="Garamond" w:cs="Andalus"/>
                <w:sz w:val="28"/>
                <w:szCs w:val="28"/>
              </w:rPr>
            </w:pPr>
            <w:r>
              <w:rPr>
                <w:rFonts w:ascii="Garamond" w:hAnsi="Garamond" w:cs="Andalus"/>
                <w:b/>
                <w:sz w:val="28"/>
                <w:szCs w:val="28"/>
              </w:rPr>
              <w:t>How many children an average woman is giving birth to:</w:t>
            </w:r>
          </w:p>
        </w:tc>
      </w:tr>
      <w:tr w:rsidR="00844385" w14:paraId="42817FE2" w14:textId="77777777" w:rsidTr="00844385">
        <w:trPr>
          <w:trHeight w:val="432"/>
        </w:trPr>
        <w:tc>
          <w:tcPr>
            <w:tcW w:w="2736" w:type="dxa"/>
            <w:tcBorders>
              <w:top w:val="nil"/>
              <w:bottom w:val="nil"/>
              <w:right w:val="nil"/>
            </w:tcBorders>
            <w:shd w:val="clear" w:color="auto" w:fill="D9D9D9" w:themeFill="background1" w:themeFillShade="D9"/>
            <w:vAlign w:val="center"/>
          </w:tcPr>
          <w:p w14:paraId="79D54C9F" w14:textId="77777777" w:rsidR="00B702AD" w:rsidRDefault="00B702AD" w:rsidP="00B702AD">
            <w:pPr>
              <w:pStyle w:val="ListParagraph"/>
              <w:ind w:left="0"/>
              <w:jc w:val="center"/>
              <w:rPr>
                <w:rFonts w:ascii="Garamond" w:hAnsi="Garamond" w:cs="Andalus"/>
                <w:sz w:val="24"/>
                <w:szCs w:val="24"/>
              </w:rPr>
            </w:pPr>
          </w:p>
        </w:tc>
        <w:tc>
          <w:tcPr>
            <w:tcW w:w="2736" w:type="dxa"/>
            <w:tcBorders>
              <w:top w:val="nil"/>
              <w:left w:val="nil"/>
              <w:bottom w:val="nil"/>
              <w:right w:val="nil"/>
            </w:tcBorders>
            <w:shd w:val="clear" w:color="auto" w:fill="D9D9D9" w:themeFill="background1" w:themeFillShade="D9"/>
            <w:vAlign w:val="center"/>
          </w:tcPr>
          <w:p w14:paraId="06E957D7" w14:textId="77777777" w:rsidR="00B702AD" w:rsidRPr="00B702AD" w:rsidRDefault="00B702AD" w:rsidP="00B702AD">
            <w:pPr>
              <w:pStyle w:val="ListParagraph"/>
              <w:ind w:left="0"/>
              <w:jc w:val="center"/>
              <w:rPr>
                <w:rFonts w:ascii="Garamond" w:hAnsi="Garamond" w:cs="Andalus"/>
                <w:b/>
                <w:sz w:val="28"/>
                <w:szCs w:val="28"/>
              </w:rPr>
            </w:pPr>
            <w:r>
              <w:rPr>
                <w:rFonts w:ascii="Garamond" w:hAnsi="Garamond" w:cs="Andalus"/>
                <w:b/>
                <w:sz w:val="28"/>
                <w:szCs w:val="28"/>
              </w:rPr>
              <w:t>1979</w:t>
            </w:r>
          </w:p>
        </w:tc>
        <w:tc>
          <w:tcPr>
            <w:tcW w:w="2736" w:type="dxa"/>
            <w:tcBorders>
              <w:top w:val="nil"/>
              <w:left w:val="nil"/>
              <w:bottom w:val="nil"/>
            </w:tcBorders>
            <w:shd w:val="clear" w:color="auto" w:fill="D9D9D9" w:themeFill="background1" w:themeFillShade="D9"/>
            <w:vAlign w:val="center"/>
          </w:tcPr>
          <w:p w14:paraId="40DB921F" w14:textId="77777777" w:rsidR="00B702AD" w:rsidRPr="00B702AD" w:rsidRDefault="00B702AD" w:rsidP="00B702AD">
            <w:pPr>
              <w:pStyle w:val="ListParagraph"/>
              <w:ind w:left="0"/>
              <w:jc w:val="center"/>
              <w:rPr>
                <w:rFonts w:ascii="Garamond" w:hAnsi="Garamond" w:cs="Andalus"/>
                <w:b/>
                <w:sz w:val="28"/>
                <w:szCs w:val="28"/>
              </w:rPr>
            </w:pPr>
            <w:r>
              <w:rPr>
                <w:rFonts w:ascii="Garamond" w:hAnsi="Garamond" w:cs="Andalus"/>
                <w:b/>
                <w:sz w:val="28"/>
                <w:szCs w:val="28"/>
              </w:rPr>
              <w:t>2008</w:t>
            </w:r>
          </w:p>
        </w:tc>
      </w:tr>
      <w:tr w:rsidR="00844385" w14:paraId="7B3CF847" w14:textId="77777777" w:rsidTr="00844385">
        <w:trPr>
          <w:trHeight w:val="432"/>
        </w:trPr>
        <w:tc>
          <w:tcPr>
            <w:tcW w:w="2736" w:type="dxa"/>
            <w:tcBorders>
              <w:top w:val="nil"/>
              <w:bottom w:val="nil"/>
              <w:right w:val="nil"/>
            </w:tcBorders>
            <w:shd w:val="clear" w:color="auto" w:fill="D9D9D9" w:themeFill="background1" w:themeFillShade="D9"/>
            <w:vAlign w:val="center"/>
          </w:tcPr>
          <w:p w14:paraId="7D13EC05" w14:textId="77777777" w:rsidR="00B702AD" w:rsidRDefault="00B702AD" w:rsidP="00B702AD">
            <w:pPr>
              <w:pStyle w:val="ListParagraph"/>
              <w:ind w:left="0"/>
              <w:jc w:val="center"/>
              <w:rPr>
                <w:rFonts w:ascii="Garamond" w:hAnsi="Garamond" w:cs="Andalus"/>
                <w:sz w:val="24"/>
                <w:szCs w:val="24"/>
              </w:rPr>
            </w:pPr>
            <w:r>
              <w:rPr>
                <w:rFonts w:ascii="Garamond" w:hAnsi="Garamond" w:cs="Andalus"/>
                <w:sz w:val="24"/>
                <w:szCs w:val="24"/>
              </w:rPr>
              <w:t>Brazil</w:t>
            </w:r>
          </w:p>
        </w:tc>
        <w:tc>
          <w:tcPr>
            <w:tcW w:w="2736" w:type="dxa"/>
            <w:tcBorders>
              <w:top w:val="nil"/>
              <w:left w:val="nil"/>
              <w:bottom w:val="nil"/>
              <w:right w:val="nil"/>
            </w:tcBorders>
            <w:shd w:val="clear" w:color="auto" w:fill="D9D9D9" w:themeFill="background1" w:themeFillShade="D9"/>
            <w:vAlign w:val="center"/>
          </w:tcPr>
          <w:p w14:paraId="005283BE" w14:textId="77777777" w:rsidR="00B702AD" w:rsidRDefault="00B702AD" w:rsidP="00B702AD">
            <w:pPr>
              <w:pStyle w:val="ListParagraph"/>
              <w:ind w:left="0"/>
              <w:jc w:val="center"/>
              <w:rPr>
                <w:rFonts w:ascii="Garamond" w:hAnsi="Garamond" w:cs="Andalus"/>
                <w:sz w:val="24"/>
                <w:szCs w:val="24"/>
              </w:rPr>
            </w:pPr>
            <w:r>
              <w:rPr>
                <w:rFonts w:ascii="Garamond" w:hAnsi="Garamond" w:cs="Andalus"/>
                <w:sz w:val="24"/>
                <w:szCs w:val="24"/>
              </w:rPr>
              <w:t>4.2</w:t>
            </w:r>
          </w:p>
        </w:tc>
        <w:tc>
          <w:tcPr>
            <w:tcW w:w="2736" w:type="dxa"/>
            <w:tcBorders>
              <w:top w:val="nil"/>
              <w:left w:val="nil"/>
              <w:bottom w:val="nil"/>
            </w:tcBorders>
            <w:shd w:val="clear" w:color="auto" w:fill="D9D9D9" w:themeFill="background1" w:themeFillShade="D9"/>
            <w:vAlign w:val="center"/>
          </w:tcPr>
          <w:p w14:paraId="7894B050" w14:textId="77777777" w:rsidR="00B702AD" w:rsidRDefault="00B702AD" w:rsidP="00B702AD">
            <w:pPr>
              <w:pStyle w:val="ListParagraph"/>
              <w:ind w:left="0"/>
              <w:jc w:val="center"/>
              <w:rPr>
                <w:rFonts w:ascii="Garamond" w:hAnsi="Garamond" w:cs="Andalus"/>
                <w:sz w:val="24"/>
                <w:szCs w:val="24"/>
              </w:rPr>
            </w:pPr>
            <w:r>
              <w:rPr>
                <w:rFonts w:ascii="Garamond" w:hAnsi="Garamond" w:cs="Andalus"/>
                <w:sz w:val="24"/>
                <w:szCs w:val="24"/>
              </w:rPr>
              <w:t>1.9</w:t>
            </w:r>
          </w:p>
        </w:tc>
      </w:tr>
      <w:tr w:rsidR="00844385" w14:paraId="20E97B27" w14:textId="77777777" w:rsidTr="00844385">
        <w:trPr>
          <w:trHeight w:val="432"/>
        </w:trPr>
        <w:tc>
          <w:tcPr>
            <w:tcW w:w="2736" w:type="dxa"/>
            <w:tcBorders>
              <w:top w:val="nil"/>
              <w:bottom w:val="nil"/>
              <w:right w:val="nil"/>
            </w:tcBorders>
            <w:shd w:val="clear" w:color="auto" w:fill="D9D9D9" w:themeFill="background1" w:themeFillShade="D9"/>
            <w:vAlign w:val="center"/>
          </w:tcPr>
          <w:p w14:paraId="6D0DB6BF" w14:textId="77777777" w:rsidR="00B702AD" w:rsidRDefault="00B702AD" w:rsidP="00B702AD">
            <w:pPr>
              <w:pStyle w:val="ListParagraph"/>
              <w:ind w:left="0"/>
              <w:jc w:val="center"/>
              <w:rPr>
                <w:rFonts w:ascii="Garamond" w:hAnsi="Garamond" w:cs="Andalus"/>
                <w:sz w:val="24"/>
                <w:szCs w:val="24"/>
              </w:rPr>
            </w:pPr>
            <w:r>
              <w:rPr>
                <w:rFonts w:ascii="Garamond" w:hAnsi="Garamond" w:cs="Andalus"/>
                <w:sz w:val="24"/>
                <w:szCs w:val="24"/>
              </w:rPr>
              <w:t>China</w:t>
            </w:r>
          </w:p>
        </w:tc>
        <w:tc>
          <w:tcPr>
            <w:tcW w:w="2736" w:type="dxa"/>
            <w:tcBorders>
              <w:top w:val="nil"/>
              <w:left w:val="nil"/>
              <w:bottom w:val="nil"/>
              <w:right w:val="nil"/>
            </w:tcBorders>
            <w:shd w:val="clear" w:color="auto" w:fill="D9D9D9" w:themeFill="background1" w:themeFillShade="D9"/>
            <w:vAlign w:val="center"/>
          </w:tcPr>
          <w:p w14:paraId="4228C070" w14:textId="77777777" w:rsidR="00B702AD" w:rsidRDefault="00B702AD" w:rsidP="00B702AD">
            <w:pPr>
              <w:pStyle w:val="ListParagraph"/>
              <w:ind w:left="0"/>
              <w:jc w:val="center"/>
              <w:rPr>
                <w:rFonts w:ascii="Garamond" w:hAnsi="Garamond" w:cs="Andalus"/>
                <w:sz w:val="24"/>
                <w:szCs w:val="24"/>
              </w:rPr>
            </w:pPr>
            <w:r>
              <w:rPr>
                <w:rFonts w:ascii="Garamond" w:hAnsi="Garamond" w:cs="Andalus"/>
                <w:sz w:val="24"/>
                <w:szCs w:val="24"/>
              </w:rPr>
              <w:t>2.7</w:t>
            </w:r>
          </w:p>
        </w:tc>
        <w:tc>
          <w:tcPr>
            <w:tcW w:w="2736" w:type="dxa"/>
            <w:tcBorders>
              <w:top w:val="nil"/>
              <w:left w:val="nil"/>
              <w:bottom w:val="nil"/>
            </w:tcBorders>
            <w:shd w:val="clear" w:color="auto" w:fill="D9D9D9" w:themeFill="background1" w:themeFillShade="D9"/>
            <w:vAlign w:val="center"/>
          </w:tcPr>
          <w:p w14:paraId="306B56B0" w14:textId="77777777" w:rsidR="00B702AD" w:rsidRDefault="00B702AD" w:rsidP="00B702AD">
            <w:pPr>
              <w:pStyle w:val="ListParagraph"/>
              <w:ind w:left="0"/>
              <w:jc w:val="center"/>
              <w:rPr>
                <w:rFonts w:ascii="Garamond" w:hAnsi="Garamond" w:cs="Andalus"/>
                <w:sz w:val="24"/>
                <w:szCs w:val="24"/>
              </w:rPr>
            </w:pPr>
            <w:r>
              <w:rPr>
                <w:rFonts w:ascii="Garamond" w:hAnsi="Garamond" w:cs="Andalus"/>
                <w:sz w:val="24"/>
                <w:szCs w:val="24"/>
              </w:rPr>
              <w:t>1.7</w:t>
            </w:r>
          </w:p>
        </w:tc>
      </w:tr>
      <w:tr w:rsidR="00844385" w14:paraId="1CC604C5" w14:textId="77777777" w:rsidTr="00844385">
        <w:trPr>
          <w:trHeight w:val="432"/>
        </w:trPr>
        <w:tc>
          <w:tcPr>
            <w:tcW w:w="2736" w:type="dxa"/>
            <w:tcBorders>
              <w:top w:val="nil"/>
              <w:bottom w:val="nil"/>
              <w:right w:val="nil"/>
            </w:tcBorders>
            <w:shd w:val="clear" w:color="auto" w:fill="D9D9D9" w:themeFill="background1" w:themeFillShade="D9"/>
            <w:vAlign w:val="center"/>
          </w:tcPr>
          <w:p w14:paraId="38263925" w14:textId="77777777" w:rsidR="00B702AD" w:rsidRDefault="00B702AD" w:rsidP="00B702AD">
            <w:pPr>
              <w:pStyle w:val="ListParagraph"/>
              <w:ind w:left="0"/>
              <w:jc w:val="center"/>
              <w:rPr>
                <w:rFonts w:ascii="Garamond" w:hAnsi="Garamond" w:cs="Andalus"/>
                <w:sz w:val="24"/>
                <w:szCs w:val="24"/>
              </w:rPr>
            </w:pPr>
            <w:r>
              <w:rPr>
                <w:rFonts w:ascii="Garamond" w:hAnsi="Garamond" w:cs="Andalus"/>
                <w:sz w:val="24"/>
                <w:szCs w:val="24"/>
              </w:rPr>
              <w:t>South Korea</w:t>
            </w:r>
          </w:p>
        </w:tc>
        <w:tc>
          <w:tcPr>
            <w:tcW w:w="2736" w:type="dxa"/>
            <w:tcBorders>
              <w:top w:val="nil"/>
              <w:left w:val="nil"/>
              <w:bottom w:val="nil"/>
              <w:right w:val="nil"/>
            </w:tcBorders>
            <w:shd w:val="clear" w:color="auto" w:fill="D9D9D9" w:themeFill="background1" w:themeFillShade="D9"/>
            <w:vAlign w:val="center"/>
          </w:tcPr>
          <w:p w14:paraId="2D6B2034" w14:textId="77777777" w:rsidR="00B702AD" w:rsidRDefault="00B702AD" w:rsidP="00B702AD">
            <w:pPr>
              <w:pStyle w:val="ListParagraph"/>
              <w:ind w:left="0"/>
              <w:jc w:val="center"/>
              <w:rPr>
                <w:rFonts w:ascii="Garamond" w:hAnsi="Garamond" w:cs="Andalus"/>
                <w:sz w:val="24"/>
                <w:szCs w:val="24"/>
              </w:rPr>
            </w:pPr>
            <w:r>
              <w:rPr>
                <w:rFonts w:ascii="Garamond" w:hAnsi="Garamond" w:cs="Andalus"/>
                <w:sz w:val="24"/>
                <w:szCs w:val="24"/>
              </w:rPr>
              <w:t>2.9</w:t>
            </w:r>
          </w:p>
        </w:tc>
        <w:tc>
          <w:tcPr>
            <w:tcW w:w="2736" w:type="dxa"/>
            <w:tcBorders>
              <w:top w:val="nil"/>
              <w:left w:val="nil"/>
              <w:bottom w:val="nil"/>
            </w:tcBorders>
            <w:shd w:val="clear" w:color="auto" w:fill="D9D9D9" w:themeFill="background1" w:themeFillShade="D9"/>
            <w:vAlign w:val="center"/>
          </w:tcPr>
          <w:p w14:paraId="01BF239E" w14:textId="77777777" w:rsidR="00B702AD" w:rsidRDefault="00B702AD" w:rsidP="00B702AD">
            <w:pPr>
              <w:pStyle w:val="ListParagraph"/>
              <w:ind w:left="0"/>
              <w:jc w:val="center"/>
              <w:rPr>
                <w:rFonts w:ascii="Garamond" w:hAnsi="Garamond" w:cs="Andalus"/>
                <w:sz w:val="24"/>
                <w:szCs w:val="24"/>
              </w:rPr>
            </w:pPr>
            <w:r>
              <w:rPr>
                <w:rFonts w:ascii="Garamond" w:hAnsi="Garamond" w:cs="Andalus"/>
                <w:sz w:val="24"/>
                <w:szCs w:val="24"/>
              </w:rPr>
              <w:t>1.2</w:t>
            </w:r>
          </w:p>
        </w:tc>
      </w:tr>
      <w:tr w:rsidR="00844385" w14:paraId="61E641C8" w14:textId="77777777" w:rsidTr="00844385">
        <w:trPr>
          <w:trHeight w:val="432"/>
        </w:trPr>
        <w:tc>
          <w:tcPr>
            <w:tcW w:w="2736" w:type="dxa"/>
            <w:tcBorders>
              <w:top w:val="nil"/>
              <w:bottom w:val="nil"/>
              <w:right w:val="nil"/>
            </w:tcBorders>
            <w:shd w:val="clear" w:color="auto" w:fill="D9D9D9" w:themeFill="background1" w:themeFillShade="D9"/>
            <w:vAlign w:val="center"/>
          </w:tcPr>
          <w:p w14:paraId="73B1BF06" w14:textId="77777777" w:rsidR="00B702AD" w:rsidRDefault="00B702AD" w:rsidP="00B702AD">
            <w:pPr>
              <w:pStyle w:val="ListParagraph"/>
              <w:ind w:left="0"/>
              <w:jc w:val="center"/>
              <w:rPr>
                <w:rFonts w:ascii="Garamond" w:hAnsi="Garamond" w:cs="Andalus"/>
                <w:sz w:val="24"/>
                <w:szCs w:val="24"/>
              </w:rPr>
            </w:pPr>
            <w:r>
              <w:rPr>
                <w:rFonts w:ascii="Garamond" w:hAnsi="Garamond" w:cs="Andalus"/>
                <w:sz w:val="24"/>
                <w:szCs w:val="24"/>
              </w:rPr>
              <w:t>Thailand</w:t>
            </w:r>
          </w:p>
        </w:tc>
        <w:tc>
          <w:tcPr>
            <w:tcW w:w="2736" w:type="dxa"/>
            <w:tcBorders>
              <w:top w:val="nil"/>
              <w:left w:val="nil"/>
              <w:bottom w:val="nil"/>
              <w:right w:val="nil"/>
            </w:tcBorders>
            <w:shd w:val="clear" w:color="auto" w:fill="D9D9D9" w:themeFill="background1" w:themeFillShade="D9"/>
            <w:vAlign w:val="center"/>
          </w:tcPr>
          <w:p w14:paraId="04FA48A3" w14:textId="77777777" w:rsidR="00B702AD" w:rsidRDefault="00B702AD" w:rsidP="00B702AD">
            <w:pPr>
              <w:pStyle w:val="ListParagraph"/>
              <w:ind w:left="0"/>
              <w:jc w:val="center"/>
              <w:rPr>
                <w:rFonts w:ascii="Garamond" w:hAnsi="Garamond" w:cs="Andalus"/>
                <w:sz w:val="24"/>
                <w:szCs w:val="24"/>
              </w:rPr>
            </w:pPr>
            <w:r>
              <w:rPr>
                <w:rFonts w:ascii="Garamond" w:hAnsi="Garamond" w:cs="Andalus"/>
                <w:sz w:val="24"/>
                <w:szCs w:val="24"/>
              </w:rPr>
              <w:t>3.6</w:t>
            </w:r>
          </w:p>
        </w:tc>
        <w:tc>
          <w:tcPr>
            <w:tcW w:w="2736" w:type="dxa"/>
            <w:tcBorders>
              <w:top w:val="nil"/>
              <w:left w:val="nil"/>
              <w:bottom w:val="nil"/>
            </w:tcBorders>
            <w:shd w:val="clear" w:color="auto" w:fill="D9D9D9" w:themeFill="background1" w:themeFillShade="D9"/>
            <w:vAlign w:val="center"/>
          </w:tcPr>
          <w:p w14:paraId="10C147A5" w14:textId="77777777" w:rsidR="00B702AD" w:rsidRDefault="00B702AD" w:rsidP="00B702AD">
            <w:pPr>
              <w:pStyle w:val="ListParagraph"/>
              <w:ind w:left="0"/>
              <w:jc w:val="center"/>
              <w:rPr>
                <w:rFonts w:ascii="Garamond" w:hAnsi="Garamond" w:cs="Andalus"/>
                <w:sz w:val="24"/>
                <w:szCs w:val="24"/>
              </w:rPr>
            </w:pPr>
            <w:r>
              <w:rPr>
                <w:rFonts w:ascii="Garamond" w:hAnsi="Garamond" w:cs="Andalus"/>
                <w:sz w:val="24"/>
                <w:szCs w:val="24"/>
              </w:rPr>
              <w:t>1.8</w:t>
            </w:r>
          </w:p>
        </w:tc>
      </w:tr>
    </w:tbl>
    <w:p w14:paraId="3C341709" w14:textId="77777777" w:rsidR="00B702AD" w:rsidRDefault="00B702AD" w:rsidP="00B702AD">
      <w:pPr>
        <w:pStyle w:val="ListParagraph"/>
        <w:rPr>
          <w:rFonts w:ascii="Garamond" w:hAnsi="Garamond" w:cs="Andalus"/>
          <w:sz w:val="24"/>
          <w:szCs w:val="24"/>
        </w:rPr>
      </w:pPr>
    </w:p>
    <w:p w14:paraId="3564942E" w14:textId="52A38C8F" w:rsidR="00D4195E" w:rsidRPr="00EC0798" w:rsidRDefault="0062130D" w:rsidP="00D4195E">
      <w:pPr>
        <w:pStyle w:val="ListParagraph"/>
        <w:numPr>
          <w:ilvl w:val="0"/>
          <w:numId w:val="3"/>
        </w:numPr>
        <w:rPr>
          <w:rFonts w:ascii="Garamond" w:hAnsi="Garamond" w:cs="Andalus"/>
          <w:sz w:val="24"/>
          <w:szCs w:val="24"/>
        </w:rPr>
      </w:pPr>
      <w:r>
        <w:rPr>
          <w:rFonts w:ascii="Garamond" w:hAnsi="Garamond" w:cs="Andalus"/>
          <w:sz w:val="24"/>
          <w:szCs w:val="24"/>
        </w:rPr>
        <w:t>Why do some people say that the One Child Policy was unnecessary?</w:t>
      </w:r>
      <w:r w:rsidR="000A0187">
        <w:rPr>
          <w:rFonts w:ascii="Garamond" w:hAnsi="Garamond" w:cs="Andalus"/>
          <w:sz w:val="24"/>
          <w:szCs w:val="24"/>
        </w:rPr>
        <w:t xml:space="preserve"> Use the chart and the text.</w:t>
      </w:r>
    </w:p>
    <w:p w14:paraId="6E956F5E" w14:textId="77777777" w:rsidR="00D4195E" w:rsidRPr="00EC0798" w:rsidRDefault="00D4195E" w:rsidP="00D4195E">
      <w:pPr>
        <w:rPr>
          <w:rFonts w:ascii="Garamond" w:hAnsi="Garamond" w:cs="Andalus"/>
          <w:sz w:val="24"/>
          <w:szCs w:val="24"/>
        </w:rPr>
      </w:pPr>
    </w:p>
    <w:p w14:paraId="75DE4E00" w14:textId="77777777" w:rsidR="00D4195E" w:rsidRPr="00EC0798" w:rsidRDefault="00D4195E" w:rsidP="00D4195E">
      <w:pPr>
        <w:rPr>
          <w:rFonts w:ascii="Garamond" w:hAnsi="Garamond" w:cs="Andalus"/>
          <w:sz w:val="24"/>
          <w:szCs w:val="24"/>
        </w:rPr>
      </w:pPr>
    </w:p>
    <w:p w14:paraId="6C6342B8" w14:textId="77777777" w:rsidR="00D4195E" w:rsidRPr="00EC0798" w:rsidRDefault="00D4195E" w:rsidP="00D4195E">
      <w:pPr>
        <w:rPr>
          <w:rFonts w:ascii="Garamond" w:hAnsi="Garamond" w:cs="Andalus"/>
          <w:sz w:val="24"/>
          <w:szCs w:val="24"/>
        </w:rPr>
      </w:pPr>
    </w:p>
    <w:p w14:paraId="37037C43" w14:textId="77777777" w:rsidR="00D4195E" w:rsidRPr="00EC0798" w:rsidRDefault="00D4195E" w:rsidP="00D4195E">
      <w:pPr>
        <w:rPr>
          <w:rFonts w:ascii="Garamond" w:hAnsi="Garamond" w:cs="Andalus"/>
          <w:sz w:val="24"/>
          <w:szCs w:val="24"/>
        </w:rPr>
      </w:pPr>
    </w:p>
    <w:p w14:paraId="1BC2F414" w14:textId="77777777" w:rsidR="00D4195E" w:rsidRPr="00EC0798" w:rsidRDefault="00D4195E" w:rsidP="00D4195E">
      <w:pPr>
        <w:rPr>
          <w:rFonts w:ascii="Garamond" w:hAnsi="Garamond" w:cs="Andalus"/>
          <w:sz w:val="24"/>
          <w:szCs w:val="24"/>
        </w:rPr>
      </w:pPr>
    </w:p>
    <w:p w14:paraId="211A5FA9" w14:textId="726E7FB4" w:rsidR="00D4195E" w:rsidRPr="00EC0798" w:rsidRDefault="00D4195E" w:rsidP="00D4195E">
      <w:pPr>
        <w:pStyle w:val="ListParagraph"/>
        <w:numPr>
          <w:ilvl w:val="0"/>
          <w:numId w:val="3"/>
        </w:numPr>
        <w:rPr>
          <w:rFonts w:ascii="Garamond" w:hAnsi="Garamond" w:cs="Andalus"/>
          <w:sz w:val="24"/>
          <w:szCs w:val="24"/>
        </w:rPr>
      </w:pPr>
      <w:r w:rsidRPr="00EC0798">
        <w:rPr>
          <w:rFonts w:ascii="Garamond" w:hAnsi="Garamond" w:cs="Andalus"/>
          <w:sz w:val="24"/>
          <w:szCs w:val="24"/>
        </w:rPr>
        <w:t xml:space="preserve">Based on this document, </w:t>
      </w:r>
      <w:r w:rsidR="000A0187">
        <w:rPr>
          <w:rFonts w:ascii="Garamond" w:hAnsi="Garamond" w:cs="Andalus"/>
          <w:sz w:val="24"/>
          <w:szCs w:val="24"/>
        </w:rPr>
        <w:t>as</w:t>
      </w:r>
      <w:r w:rsidRPr="00EC0798">
        <w:rPr>
          <w:rFonts w:ascii="Garamond" w:hAnsi="Garamond" w:cs="Andalus"/>
          <w:sz w:val="24"/>
          <w:szCs w:val="24"/>
        </w:rPr>
        <w:t xml:space="preserve"> China’s one-child policy </w:t>
      </w:r>
      <w:r w:rsidR="000A0187">
        <w:rPr>
          <w:rFonts w:ascii="Garamond" w:hAnsi="Garamond" w:cs="Andalus"/>
          <w:sz w:val="24"/>
          <w:szCs w:val="24"/>
        </w:rPr>
        <w:t xml:space="preserve">(rule) </w:t>
      </w:r>
      <w:r w:rsidRPr="00EC0798">
        <w:rPr>
          <w:rFonts w:ascii="Garamond" w:hAnsi="Garamond" w:cs="Andalus"/>
          <w:sz w:val="24"/>
          <w:szCs w:val="24"/>
        </w:rPr>
        <w:t>been a good idea?</w:t>
      </w:r>
      <w:r w:rsidR="000A0187">
        <w:rPr>
          <w:rFonts w:ascii="Garamond" w:hAnsi="Garamond" w:cs="Andalus"/>
          <w:sz w:val="24"/>
          <w:szCs w:val="24"/>
        </w:rPr>
        <w:t xml:space="preserve"> Provide evidence.</w:t>
      </w:r>
    </w:p>
    <w:p w14:paraId="0BD4994F" w14:textId="77777777" w:rsidR="00D4195E" w:rsidRPr="00EC0798" w:rsidRDefault="00D4195E" w:rsidP="00D4195E">
      <w:pPr>
        <w:rPr>
          <w:rFonts w:ascii="Garamond" w:hAnsi="Garamond" w:cs="Andalus"/>
          <w:sz w:val="24"/>
          <w:szCs w:val="24"/>
        </w:rPr>
      </w:pPr>
    </w:p>
    <w:p w14:paraId="760A270A" w14:textId="77777777" w:rsidR="000E311D" w:rsidRPr="00EC0798" w:rsidRDefault="000E311D" w:rsidP="00D4195E">
      <w:pPr>
        <w:rPr>
          <w:rFonts w:ascii="Garamond" w:hAnsi="Garamond" w:cs="Andalus"/>
          <w:sz w:val="24"/>
          <w:szCs w:val="24"/>
        </w:rPr>
      </w:pPr>
    </w:p>
    <w:p w14:paraId="7E88A570" w14:textId="77777777" w:rsidR="000E311D" w:rsidRPr="00EC0798" w:rsidRDefault="000E311D" w:rsidP="00D4195E">
      <w:pPr>
        <w:rPr>
          <w:rFonts w:ascii="Garamond" w:hAnsi="Garamond" w:cs="Andalus"/>
          <w:sz w:val="24"/>
          <w:szCs w:val="24"/>
        </w:rPr>
      </w:pPr>
    </w:p>
    <w:p w14:paraId="5B3FAECD" w14:textId="77777777" w:rsidR="000E311D" w:rsidRPr="00EC0798" w:rsidRDefault="000E311D" w:rsidP="00D4195E">
      <w:pPr>
        <w:rPr>
          <w:rFonts w:ascii="Garamond" w:hAnsi="Garamond" w:cs="Andalus"/>
          <w:sz w:val="24"/>
          <w:szCs w:val="24"/>
        </w:rPr>
      </w:pPr>
    </w:p>
    <w:p w14:paraId="3521C4B7" w14:textId="77777777" w:rsidR="00366511" w:rsidRDefault="00366511" w:rsidP="00366511">
      <w:pPr>
        <w:jc w:val="center"/>
        <w:rPr>
          <w:rFonts w:ascii="Garamond" w:hAnsi="Garamond" w:cs="Andalus"/>
          <w:b/>
          <w:sz w:val="28"/>
          <w:szCs w:val="28"/>
        </w:rPr>
      </w:pPr>
      <w:r w:rsidRPr="00306A34">
        <w:rPr>
          <w:rFonts w:ascii="Garamond" w:hAnsi="Garamond" w:cs="Andalus"/>
          <w:b/>
          <w:sz w:val="28"/>
          <w:szCs w:val="28"/>
          <w:highlight w:val="yellow"/>
        </w:rPr>
        <w:lastRenderedPageBreak/>
        <w:t>Document ‘C’</w:t>
      </w:r>
    </w:p>
    <w:p w14:paraId="6B847CF1" w14:textId="77777777" w:rsidR="002B4055" w:rsidRDefault="00366511" w:rsidP="00366511">
      <w:pPr>
        <w:rPr>
          <w:rFonts w:ascii="Garamond" w:hAnsi="Garamond" w:cs="Andalus"/>
          <w:sz w:val="24"/>
          <w:szCs w:val="24"/>
        </w:rPr>
      </w:pPr>
      <w:r w:rsidRPr="00D93939">
        <w:rPr>
          <w:rFonts w:ascii="Garamond" w:hAnsi="Garamond" w:cs="Andalus"/>
          <w:b/>
          <w:sz w:val="24"/>
          <w:szCs w:val="24"/>
        </w:rPr>
        <w:t>Source:</w:t>
      </w:r>
      <w:r>
        <w:rPr>
          <w:rFonts w:ascii="Garamond" w:hAnsi="Garamond" w:cs="Andalus"/>
          <w:b/>
          <w:sz w:val="24"/>
          <w:szCs w:val="24"/>
        </w:rPr>
        <w:t xml:space="preserve">  </w:t>
      </w:r>
      <w:r w:rsidR="00D4067E">
        <w:rPr>
          <w:rFonts w:ascii="Garamond" w:hAnsi="Garamond" w:cs="Andalus"/>
          <w:sz w:val="24"/>
          <w:szCs w:val="24"/>
        </w:rPr>
        <w:t xml:space="preserve">Jonathan Watts, “China’s one-child policy means benefits for parents – if they follow the rules,” </w:t>
      </w:r>
      <w:r w:rsidR="00D4067E">
        <w:rPr>
          <w:rFonts w:ascii="Garamond" w:hAnsi="Garamond" w:cs="Andalus"/>
          <w:i/>
          <w:sz w:val="24"/>
          <w:szCs w:val="24"/>
        </w:rPr>
        <w:t xml:space="preserve">The Guardian, </w:t>
      </w:r>
      <w:r w:rsidR="00D4067E">
        <w:rPr>
          <w:rFonts w:ascii="Garamond" w:hAnsi="Garamond" w:cs="Andalus"/>
          <w:sz w:val="24"/>
          <w:szCs w:val="24"/>
        </w:rPr>
        <w:t>October 25, 2011</w:t>
      </w:r>
    </w:p>
    <w:tbl>
      <w:tblPr>
        <w:tblStyle w:val="TableGrid"/>
        <w:tblW w:w="11088" w:type="dxa"/>
        <w:tblBorders>
          <w:insideH w:val="none" w:sz="0" w:space="0" w:color="auto"/>
          <w:insideV w:val="none" w:sz="0" w:space="0" w:color="auto"/>
        </w:tblBorders>
        <w:tblLook w:val="04A0" w:firstRow="1" w:lastRow="0" w:firstColumn="1" w:lastColumn="0" w:noHBand="0" w:noVBand="1"/>
      </w:tblPr>
      <w:tblGrid>
        <w:gridCol w:w="5508"/>
        <w:gridCol w:w="270"/>
        <w:gridCol w:w="5310"/>
      </w:tblGrid>
      <w:tr w:rsidR="002B4055" w14:paraId="78223F37" w14:textId="77777777" w:rsidTr="00D36D7C">
        <w:tc>
          <w:tcPr>
            <w:tcW w:w="5508" w:type="dxa"/>
          </w:tcPr>
          <w:p w14:paraId="54BA08EF" w14:textId="77777777" w:rsidR="002B4055" w:rsidRDefault="002B4055" w:rsidP="00366511">
            <w:pPr>
              <w:rPr>
                <w:rFonts w:ascii="Garamond" w:hAnsi="Garamond" w:cs="Andalus"/>
                <w:sz w:val="24"/>
                <w:szCs w:val="24"/>
              </w:rPr>
            </w:pPr>
            <w:r>
              <w:rPr>
                <w:rFonts w:ascii="Garamond" w:hAnsi="Garamond" w:cs="Andalus"/>
                <w:sz w:val="24"/>
                <w:szCs w:val="24"/>
              </w:rPr>
              <w:t xml:space="preserve">Li </w:t>
            </w:r>
            <w:proofErr w:type="spellStart"/>
            <w:r>
              <w:rPr>
                <w:rFonts w:ascii="Garamond" w:hAnsi="Garamond" w:cs="Andalus"/>
                <w:sz w:val="24"/>
                <w:szCs w:val="24"/>
              </w:rPr>
              <w:t>Tianhao</w:t>
            </w:r>
            <w:proofErr w:type="spellEnd"/>
            <w:r>
              <w:rPr>
                <w:rFonts w:ascii="Garamond" w:hAnsi="Garamond" w:cs="Andalus"/>
                <w:sz w:val="24"/>
                <w:szCs w:val="24"/>
              </w:rPr>
              <w:t xml:space="preserve"> has just given birth to a baby boy blessed with his mother’s nose, his father’s mouth and an impressive ability to sleep through even the loudest disturbance.</w:t>
            </w:r>
          </w:p>
          <w:p w14:paraId="7FF59B80" w14:textId="77777777" w:rsidR="002B4055" w:rsidRDefault="002B4055" w:rsidP="00366511">
            <w:pPr>
              <w:rPr>
                <w:rFonts w:ascii="Garamond" w:hAnsi="Garamond" w:cs="Andalus"/>
                <w:sz w:val="24"/>
                <w:szCs w:val="24"/>
              </w:rPr>
            </w:pPr>
          </w:p>
          <w:p w14:paraId="0C5B862C" w14:textId="77777777" w:rsidR="002B4055" w:rsidRDefault="002B4055" w:rsidP="00366511">
            <w:pPr>
              <w:rPr>
                <w:rFonts w:ascii="Garamond" w:hAnsi="Garamond" w:cs="Andalus"/>
                <w:sz w:val="24"/>
                <w:szCs w:val="24"/>
              </w:rPr>
            </w:pPr>
            <w:r>
              <w:rPr>
                <w:rFonts w:ascii="Garamond" w:hAnsi="Garamond" w:cs="Andalus"/>
                <w:sz w:val="24"/>
                <w:szCs w:val="24"/>
              </w:rPr>
              <w:t>It is skill the newborn will be fortunate to maintain as he has been born in Henan, the most crowded province in the world’s most populous nation…</w:t>
            </w:r>
          </w:p>
          <w:p w14:paraId="2E370573" w14:textId="77777777" w:rsidR="002B4055" w:rsidRDefault="002B4055" w:rsidP="00366511">
            <w:pPr>
              <w:rPr>
                <w:rFonts w:ascii="Garamond" w:hAnsi="Garamond" w:cs="Andalus"/>
                <w:sz w:val="24"/>
                <w:szCs w:val="24"/>
              </w:rPr>
            </w:pPr>
          </w:p>
          <w:p w14:paraId="0FD8E0DA" w14:textId="77777777" w:rsidR="002B4055" w:rsidRDefault="002B4055" w:rsidP="00366511">
            <w:pPr>
              <w:rPr>
                <w:rFonts w:ascii="Garamond" w:hAnsi="Garamond" w:cs="Andalus"/>
                <w:sz w:val="24"/>
                <w:szCs w:val="24"/>
              </w:rPr>
            </w:pPr>
            <w:r>
              <w:rPr>
                <w:rFonts w:ascii="Garamond" w:hAnsi="Garamond" w:cs="Andalus"/>
                <w:sz w:val="24"/>
                <w:szCs w:val="24"/>
              </w:rPr>
              <w:t xml:space="preserve">Yet he will probably grow up alone.  Although Henan last year became the first province in China to register its 100 millionth resident – giving it a population bigger than any country in Europe – it also claims some of the greatest successes in taming demographic growth through its family planning policies. </w:t>
            </w:r>
          </w:p>
          <w:p w14:paraId="0E36B708" w14:textId="77777777" w:rsidR="002B4055" w:rsidRDefault="002B4055" w:rsidP="00366511">
            <w:pPr>
              <w:rPr>
                <w:rFonts w:ascii="Garamond" w:hAnsi="Garamond" w:cs="Andalus"/>
                <w:sz w:val="24"/>
                <w:szCs w:val="24"/>
              </w:rPr>
            </w:pPr>
          </w:p>
          <w:p w14:paraId="64186B58" w14:textId="77777777" w:rsidR="002B4055" w:rsidRDefault="002B4055" w:rsidP="00366511">
            <w:pPr>
              <w:rPr>
                <w:rFonts w:ascii="Garamond" w:hAnsi="Garamond" w:cs="Andalus"/>
                <w:sz w:val="24"/>
                <w:szCs w:val="24"/>
              </w:rPr>
            </w:pPr>
            <w:r>
              <w:rPr>
                <w:rFonts w:ascii="Garamond" w:hAnsi="Garamond" w:cs="Andalus"/>
                <w:sz w:val="24"/>
                <w:szCs w:val="24"/>
              </w:rPr>
              <w:t>This has not happened by accident.  Henan is one of the most environmentally stressed areas of China with a quarter of the water and fifth of the land per capita compared to the already low national average.</w:t>
            </w:r>
          </w:p>
        </w:tc>
        <w:tc>
          <w:tcPr>
            <w:tcW w:w="270" w:type="dxa"/>
          </w:tcPr>
          <w:p w14:paraId="17DB0D13" w14:textId="77777777" w:rsidR="002B4055" w:rsidRDefault="002B4055" w:rsidP="00366511">
            <w:pPr>
              <w:rPr>
                <w:rFonts w:ascii="Garamond" w:hAnsi="Garamond" w:cs="Andalus"/>
                <w:sz w:val="24"/>
                <w:szCs w:val="24"/>
              </w:rPr>
            </w:pPr>
          </w:p>
        </w:tc>
        <w:tc>
          <w:tcPr>
            <w:tcW w:w="5310" w:type="dxa"/>
          </w:tcPr>
          <w:p w14:paraId="49916047" w14:textId="77777777" w:rsidR="002B4055" w:rsidRDefault="002B4055" w:rsidP="00366511">
            <w:pPr>
              <w:rPr>
                <w:rFonts w:ascii="Garamond" w:hAnsi="Garamond" w:cs="Andalus"/>
                <w:sz w:val="24"/>
                <w:szCs w:val="24"/>
              </w:rPr>
            </w:pPr>
            <w:r>
              <w:rPr>
                <w:rFonts w:ascii="Garamond" w:hAnsi="Garamond" w:cs="Andalus"/>
                <w:sz w:val="24"/>
                <w:szCs w:val="24"/>
              </w:rPr>
              <w:t xml:space="preserve">Senior family planners say this justifies rigid restrictions.  “The large number of people has put very big pressure on all resources, especially water,” said Liu </w:t>
            </w:r>
            <w:proofErr w:type="spellStart"/>
            <w:r>
              <w:rPr>
                <w:rFonts w:ascii="Garamond" w:hAnsi="Garamond" w:cs="Andalus"/>
                <w:sz w:val="24"/>
                <w:szCs w:val="24"/>
              </w:rPr>
              <w:t>Shaojie</w:t>
            </w:r>
            <w:proofErr w:type="spellEnd"/>
            <w:r>
              <w:rPr>
                <w:rFonts w:ascii="Garamond" w:hAnsi="Garamond" w:cs="Andalus"/>
                <w:sz w:val="24"/>
                <w:szCs w:val="24"/>
              </w:rPr>
              <w:t xml:space="preserve"> vice director of the Population Commission in Henan.  “Over 30 years of effort, we have put in place a systematic procedure for controlling the population.  That has eased the impact on the environment.  We are doing glorious work.”</w:t>
            </w:r>
          </w:p>
          <w:p w14:paraId="69275D7B" w14:textId="77777777" w:rsidR="002B4055" w:rsidRDefault="002B4055" w:rsidP="00366511">
            <w:pPr>
              <w:rPr>
                <w:rFonts w:ascii="Garamond" w:hAnsi="Garamond" w:cs="Andalus"/>
                <w:sz w:val="24"/>
                <w:szCs w:val="24"/>
              </w:rPr>
            </w:pPr>
          </w:p>
          <w:p w14:paraId="263A21C9" w14:textId="77777777" w:rsidR="002B4055" w:rsidRDefault="002B4055" w:rsidP="00366511">
            <w:pPr>
              <w:rPr>
                <w:rFonts w:ascii="Garamond" w:hAnsi="Garamond" w:cs="Andalus"/>
                <w:sz w:val="24"/>
                <w:szCs w:val="24"/>
              </w:rPr>
            </w:pPr>
            <w:r>
              <w:rPr>
                <w:rFonts w:ascii="Garamond" w:hAnsi="Garamond" w:cs="Andalus"/>
                <w:sz w:val="24"/>
                <w:szCs w:val="24"/>
              </w:rPr>
              <w:t>This policy was initiated primarily for economic and education reasons, but it is increasingly cited as an environmental blessing.  According to Liu, the population controls have kept sulfur dioxide emissions down by 17.6% and reduced water pollution by 30.8%.  Without the one-child policy, he says, the average person in Henan would have a third less land and a quarter less forest.</w:t>
            </w:r>
          </w:p>
          <w:p w14:paraId="1F2ED74A" w14:textId="77777777" w:rsidR="002B4055" w:rsidRDefault="002B4055" w:rsidP="00366511">
            <w:pPr>
              <w:rPr>
                <w:rFonts w:ascii="Garamond" w:hAnsi="Garamond" w:cs="Andalus"/>
                <w:sz w:val="24"/>
                <w:szCs w:val="24"/>
              </w:rPr>
            </w:pPr>
          </w:p>
          <w:p w14:paraId="6305FF5B" w14:textId="77777777" w:rsidR="002B4055" w:rsidRPr="002B4055" w:rsidRDefault="002B4055" w:rsidP="00366511">
            <w:pPr>
              <w:rPr>
                <w:rFonts w:ascii="Garamond" w:hAnsi="Garamond" w:cs="Andalus"/>
                <w:b/>
                <w:sz w:val="20"/>
                <w:szCs w:val="20"/>
              </w:rPr>
            </w:pPr>
            <w:r w:rsidRPr="002B4055">
              <w:rPr>
                <w:rFonts w:ascii="Garamond" w:hAnsi="Garamond" w:cs="Andalus"/>
                <w:b/>
                <w:sz w:val="20"/>
                <w:szCs w:val="20"/>
              </w:rPr>
              <w:t>Note: Sulfur dioxide is released by coal-burning power plants.  It is a major cause of asthma and bronchial infection and is a big contributor to Chin’s poor air quality.</w:t>
            </w:r>
          </w:p>
        </w:tc>
      </w:tr>
    </w:tbl>
    <w:p w14:paraId="54E0162B" w14:textId="77777777" w:rsidR="00366511" w:rsidRDefault="00366511" w:rsidP="00366511">
      <w:pPr>
        <w:rPr>
          <w:rFonts w:ascii="Garamond" w:hAnsi="Garamond" w:cs="Andalus"/>
          <w:sz w:val="24"/>
          <w:szCs w:val="24"/>
        </w:rPr>
      </w:pPr>
      <w:r>
        <w:rPr>
          <w:rFonts w:ascii="Garamond" w:hAnsi="Garamond" w:cs="Andalus"/>
          <w:sz w:val="24"/>
          <w:szCs w:val="24"/>
        </w:rPr>
        <w:t>.</w:t>
      </w:r>
    </w:p>
    <w:p w14:paraId="33BF4CC2" w14:textId="77777777" w:rsidR="000E311D" w:rsidRPr="00EC0798" w:rsidRDefault="000E311D" w:rsidP="000E311D">
      <w:pPr>
        <w:pStyle w:val="ListParagraph"/>
        <w:numPr>
          <w:ilvl w:val="0"/>
          <w:numId w:val="4"/>
        </w:numPr>
        <w:rPr>
          <w:rFonts w:ascii="Garamond" w:hAnsi="Garamond" w:cs="Andalus"/>
          <w:sz w:val="24"/>
          <w:szCs w:val="24"/>
        </w:rPr>
      </w:pPr>
      <w:r w:rsidRPr="00EC0798">
        <w:rPr>
          <w:rFonts w:ascii="Garamond" w:hAnsi="Garamond" w:cs="Andalus"/>
          <w:sz w:val="24"/>
          <w:szCs w:val="24"/>
        </w:rPr>
        <w:t xml:space="preserve">What evidence does Population Commission official Liu </w:t>
      </w:r>
      <w:proofErr w:type="spellStart"/>
      <w:r w:rsidRPr="00EC0798">
        <w:rPr>
          <w:rFonts w:ascii="Garamond" w:hAnsi="Garamond" w:cs="Andalus"/>
          <w:sz w:val="24"/>
          <w:szCs w:val="24"/>
        </w:rPr>
        <w:t>Shaojie</w:t>
      </w:r>
      <w:proofErr w:type="spellEnd"/>
      <w:r w:rsidRPr="00EC0798">
        <w:rPr>
          <w:rFonts w:ascii="Garamond" w:hAnsi="Garamond" w:cs="Andalus"/>
          <w:sz w:val="24"/>
          <w:szCs w:val="24"/>
        </w:rPr>
        <w:t xml:space="preserve"> provide to show that the one-child policy is “an environmental blessing”?</w:t>
      </w:r>
    </w:p>
    <w:p w14:paraId="4CF07FD9" w14:textId="77777777" w:rsidR="000E311D" w:rsidRPr="00EC0798" w:rsidRDefault="000E311D" w:rsidP="000E311D">
      <w:pPr>
        <w:rPr>
          <w:rFonts w:ascii="Garamond" w:hAnsi="Garamond" w:cs="Andalus"/>
          <w:sz w:val="24"/>
          <w:szCs w:val="24"/>
        </w:rPr>
      </w:pPr>
    </w:p>
    <w:p w14:paraId="41658BB6" w14:textId="77777777" w:rsidR="000E311D" w:rsidRDefault="000E311D" w:rsidP="000E311D">
      <w:pPr>
        <w:rPr>
          <w:rFonts w:ascii="Garamond" w:hAnsi="Garamond" w:cs="Andalus"/>
          <w:sz w:val="24"/>
          <w:szCs w:val="24"/>
        </w:rPr>
      </w:pPr>
    </w:p>
    <w:p w14:paraId="6FADA3D3" w14:textId="77777777" w:rsidR="000E311D" w:rsidRPr="00EC0798" w:rsidRDefault="000E311D" w:rsidP="000E311D">
      <w:pPr>
        <w:rPr>
          <w:rFonts w:ascii="Garamond" w:hAnsi="Garamond" w:cs="Andalus"/>
          <w:sz w:val="24"/>
          <w:szCs w:val="24"/>
        </w:rPr>
      </w:pPr>
    </w:p>
    <w:p w14:paraId="7372C644" w14:textId="77777777" w:rsidR="000E311D" w:rsidRPr="00EC0798" w:rsidRDefault="000E311D" w:rsidP="000E311D">
      <w:pPr>
        <w:rPr>
          <w:rFonts w:ascii="Garamond" w:hAnsi="Garamond" w:cs="Andalus"/>
          <w:sz w:val="24"/>
          <w:szCs w:val="24"/>
        </w:rPr>
      </w:pPr>
    </w:p>
    <w:p w14:paraId="152D1F35" w14:textId="77777777" w:rsidR="000E311D" w:rsidRPr="00EC0798" w:rsidRDefault="000E311D" w:rsidP="000E311D">
      <w:pPr>
        <w:rPr>
          <w:rFonts w:ascii="Garamond" w:hAnsi="Garamond" w:cs="Andalus"/>
          <w:sz w:val="24"/>
          <w:szCs w:val="24"/>
        </w:rPr>
      </w:pPr>
    </w:p>
    <w:p w14:paraId="7F12FB82" w14:textId="77777777" w:rsidR="000E311D" w:rsidRPr="00EC0798" w:rsidRDefault="000E311D" w:rsidP="000E311D">
      <w:pPr>
        <w:pStyle w:val="ListParagraph"/>
        <w:numPr>
          <w:ilvl w:val="0"/>
          <w:numId w:val="4"/>
        </w:numPr>
        <w:rPr>
          <w:rFonts w:ascii="Garamond" w:hAnsi="Garamond" w:cs="Andalus"/>
          <w:sz w:val="24"/>
          <w:szCs w:val="24"/>
        </w:rPr>
      </w:pPr>
      <w:r w:rsidRPr="00EC0798">
        <w:rPr>
          <w:rFonts w:ascii="Garamond" w:hAnsi="Garamond" w:cs="Andalus"/>
          <w:sz w:val="24"/>
          <w:szCs w:val="24"/>
        </w:rPr>
        <w:t xml:space="preserve">Do you think environmental concerns like air pollution, water pollution, and overcrowding </w:t>
      </w:r>
      <w:proofErr w:type="gramStart"/>
      <w:r w:rsidRPr="00EC0798">
        <w:rPr>
          <w:rFonts w:ascii="Garamond" w:hAnsi="Garamond" w:cs="Andalus"/>
          <w:sz w:val="24"/>
          <w:szCs w:val="24"/>
        </w:rPr>
        <w:t>justify</w:t>
      </w:r>
      <w:proofErr w:type="gramEnd"/>
      <w:r w:rsidRPr="00EC0798">
        <w:rPr>
          <w:rFonts w:ascii="Garamond" w:hAnsi="Garamond" w:cs="Andalus"/>
          <w:sz w:val="24"/>
          <w:szCs w:val="24"/>
        </w:rPr>
        <w:t xml:space="preserve"> a one-child policy?  Explain.</w:t>
      </w:r>
    </w:p>
    <w:p w14:paraId="1647A077" w14:textId="77777777" w:rsidR="009A4E52" w:rsidRDefault="009A4E52" w:rsidP="009A4E52">
      <w:pPr>
        <w:rPr>
          <w:rFonts w:ascii="Garamond" w:hAnsi="Garamond" w:cs="Andalus"/>
          <w:sz w:val="24"/>
          <w:szCs w:val="24"/>
        </w:rPr>
      </w:pPr>
    </w:p>
    <w:p w14:paraId="54E3C0FB" w14:textId="77777777" w:rsidR="00D36D7C" w:rsidRDefault="00D36D7C" w:rsidP="009A4E52">
      <w:pPr>
        <w:rPr>
          <w:rFonts w:ascii="Garamond" w:hAnsi="Garamond" w:cs="Andalus"/>
          <w:sz w:val="24"/>
          <w:szCs w:val="24"/>
        </w:rPr>
      </w:pPr>
    </w:p>
    <w:p w14:paraId="406F4F86" w14:textId="77777777" w:rsidR="00D36D7C" w:rsidRDefault="00D36D7C" w:rsidP="009A4E52">
      <w:pPr>
        <w:rPr>
          <w:rFonts w:ascii="Garamond" w:hAnsi="Garamond" w:cs="Andalus"/>
          <w:sz w:val="24"/>
          <w:szCs w:val="24"/>
        </w:rPr>
      </w:pPr>
    </w:p>
    <w:p w14:paraId="094AA891" w14:textId="77777777" w:rsidR="00D36D7C" w:rsidRPr="00EC0798" w:rsidRDefault="00D36D7C" w:rsidP="009A4E52">
      <w:pPr>
        <w:rPr>
          <w:rFonts w:ascii="Garamond" w:hAnsi="Garamond" w:cs="Andalus"/>
          <w:sz w:val="24"/>
          <w:szCs w:val="24"/>
        </w:rPr>
      </w:pPr>
    </w:p>
    <w:p w14:paraId="103170D6" w14:textId="77777777" w:rsidR="009A4E52" w:rsidRPr="00EC0798" w:rsidRDefault="009A4E52" w:rsidP="009A4E52">
      <w:pPr>
        <w:rPr>
          <w:rFonts w:ascii="Garamond" w:hAnsi="Garamond" w:cs="Andalus"/>
          <w:sz w:val="24"/>
          <w:szCs w:val="24"/>
        </w:rPr>
      </w:pPr>
    </w:p>
    <w:p w14:paraId="53C27105" w14:textId="77777777" w:rsidR="00366511" w:rsidRDefault="00366511" w:rsidP="00366511">
      <w:pPr>
        <w:jc w:val="center"/>
        <w:rPr>
          <w:rFonts w:ascii="Garamond" w:hAnsi="Garamond" w:cs="Andalus"/>
          <w:b/>
          <w:sz w:val="28"/>
          <w:szCs w:val="28"/>
        </w:rPr>
      </w:pPr>
      <w:r>
        <w:rPr>
          <w:rFonts w:ascii="Garamond" w:hAnsi="Garamond" w:cs="Andalus"/>
          <w:b/>
          <w:sz w:val="28"/>
          <w:szCs w:val="28"/>
        </w:rPr>
        <w:lastRenderedPageBreak/>
        <w:t>Document ‘D’</w:t>
      </w:r>
    </w:p>
    <w:p w14:paraId="6576BE42" w14:textId="77777777" w:rsidR="00366511" w:rsidRDefault="00366511" w:rsidP="00366511">
      <w:pPr>
        <w:rPr>
          <w:rFonts w:ascii="Garamond" w:hAnsi="Garamond" w:cs="Andalus"/>
          <w:sz w:val="24"/>
          <w:szCs w:val="24"/>
        </w:rPr>
      </w:pPr>
      <w:r w:rsidRPr="00D93939">
        <w:rPr>
          <w:rFonts w:ascii="Garamond" w:hAnsi="Garamond" w:cs="Andalus"/>
          <w:b/>
          <w:sz w:val="24"/>
          <w:szCs w:val="24"/>
        </w:rPr>
        <w:t>Source:</w:t>
      </w:r>
      <w:r>
        <w:rPr>
          <w:rFonts w:ascii="Garamond" w:hAnsi="Garamond" w:cs="Andalus"/>
          <w:b/>
          <w:sz w:val="24"/>
          <w:szCs w:val="24"/>
        </w:rPr>
        <w:t xml:space="preserve">  </w:t>
      </w:r>
      <w:r w:rsidR="00711811">
        <w:rPr>
          <w:rFonts w:ascii="Garamond" w:hAnsi="Garamond" w:cs="Andalus"/>
          <w:sz w:val="24"/>
          <w:szCs w:val="24"/>
        </w:rPr>
        <w:t xml:space="preserve">Susan </w:t>
      </w:r>
      <w:proofErr w:type="spellStart"/>
      <w:r w:rsidR="00711811">
        <w:rPr>
          <w:rFonts w:ascii="Garamond" w:hAnsi="Garamond" w:cs="Andalus"/>
          <w:sz w:val="24"/>
          <w:szCs w:val="24"/>
        </w:rPr>
        <w:t>Greenhalgh</w:t>
      </w:r>
      <w:proofErr w:type="spellEnd"/>
      <w:r w:rsidR="00711811">
        <w:rPr>
          <w:rFonts w:ascii="Garamond" w:hAnsi="Garamond" w:cs="Andalus"/>
          <w:sz w:val="24"/>
          <w:szCs w:val="24"/>
        </w:rPr>
        <w:t xml:space="preserve"> and Edwin A. </w:t>
      </w:r>
      <w:proofErr w:type="spellStart"/>
      <w:r w:rsidR="00711811">
        <w:rPr>
          <w:rFonts w:ascii="Garamond" w:hAnsi="Garamond" w:cs="Andalus"/>
          <w:sz w:val="24"/>
          <w:szCs w:val="24"/>
        </w:rPr>
        <w:t>Winckler</w:t>
      </w:r>
      <w:proofErr w:type="spellEnd"/>
      <w:r w:rsidR="00711811">
        <w:rPr>
          <w:rFonts w:ascii="Garamond" w:hAnsi="Garamond" w:cs="Andalus"/>
          <w:sz w:val="24"/>
          <w:szCs w:val="24"/>
        </w:rPr>
        <w:t xml:space="preserve">, </w:t>
      </w:r>
      <w:r w:rsidR="00711811">
        <w:rPr>
          <w:rFonts w:ascii="Garamond" w:hAnsi="Garamond" w:cs="Andalus"/>
          <w:i/>
          <w:sz w:val="24"/>
          <w:szCs w:val="24"/>
        </w:rPr>
        <w:t xml:space="preserve">Governing China’s Population, </w:t>
      </w:r>
      <w:r w:rsidR="00711811">
        <w:rPr>
          <w:rFonts w:ascii="Garamond" w:hAnsi="Garamond" w:cs="Andalus"/>
          <w:sz w:val="24"/>
          <w:szCs w:val="24"/>
        </w:rPr>
        <w:t>2005.</w:t>
      </w:r>
    </w:p>
    <w:tbl>
      <w:tblPr>
        <w:tblStyle w:val="TableGrid"/>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1016"/>
      </w:tblGrid>
      <w:tr w:rsidR="00711811" w14:paraId="6903BA56" w14:textId="77777777" w:rsidTr="00314098">
        <w:trPr>
          <w:trHeight w:val="2820"/>
        </w:trPr>
        <w:tc>
          <w:tcPr>
            <w:tcW w:w="11016" w:type="dxa"/>
          </w:tcPr>
          <w:p w14:paraId="38783158" w14:textId="77777777" w:rsidR="00B47699" w:rsidRDefault="00711811" w:rsidP="00B47699">
            <w:pPr>
              <w:rPr>
                <w:rFonts w:ascii="Garamond" w:hAnsi="Garamond" w:cs="Andalus"/>
                <w:sz w:val="24"/>
                <w:szCs w:val="24"/>
              </w:rPr>
            </w:pPr>
            <w:r>
              <w:rPr>
                <w:rFonts w:ascii="Garamond" w:hAnsi="Garamond" w:cs="Andalus"/>
                <w:sz w:val="24"/>
                <w:szCs w:val="24"/>
              </w:rPr>
              <w:t xml:space="preserve">Perhaps </w:t>
            </w:r>
            <w:r w:rsidR="00B47699">
              <w:rPr>
                <w:rFonts w:ascii="Garamond" w:hAnsi="Garamond" w:cs="Andalus"/>
                <w:sz w:val="24"/>
                <w:szCs w:val="24"/>
              </w:rPr>
              <w:t>the people that have benefited most from</w:t>
            </w:r>
            <w:r>
              <w:rPr>
                <w:rFonts w:ascii="Garamond" w:hAnsi="Garamond" w:cs="Andalus"/>
                <w:sz w:val="24"/>
                <w:szCs w:val="24"/>
              </w:rPr>
              <w:t xml:space="preserve"> the o</w:t>
            </w:r>
            <w:r w:rsidR="00B47699">
              <w:rPr>
                <w:rFonts w:ascii="Garamond" w:hAnsi="Garamond" w:cs="Andalus"/>
                <w:sz w:val="24"/>
                <w:szCs w:val="24"/>
              </w:rPr>
              <w:t>ne-child policy have been young women living in the city</w:t>
            </w:r>
            <w:r>
              <w:rPr>
                <w:rFonts w:ascii="Garamond" w:hAnsi="Garamond" w:cs="Andalus"/>
                <w:sz w:val="24"/>
                <w:szCs w:val="24"/>
              </w:rPr>
              <w:t xml:space="preserve">. </w:t>
            </w:r>
          </w:p>
          <w:p w14:paraId="3F708A3F" w14:textId="016C61E5" w:rsidR="00B47699" w:rsidRDefault="00711811" w:rsidP="00B47699">
            <w:pPr>
              <w:rPr>
                <w:rFonts w:ascii="Garamond" w:hAnsi="Garamond" w:cs="Andalus"/>
                <w:sz w:val="24"/>
                <w:szCs w:val="24"/>
              </w:rPr>
            </w:pPr>
            <w:r>
              <w:rPr>
                <w:rFonts w:ascii="Garamond" w:hAnsi="Garamond" w:cs="Andalus"/>
                <w:sz w:val="24"/>
                <w:szCs w:val="24"/>
              </w:rPr>
              <w:t>With no brothers to compete for their pa</w:t>
            </w:r>
            <w:r w:rsidR="00314098">
              <w:rPr>
                <w:rFonts w:ascii="Garamond" w:hAnsi="Garamond" w:cs="Andalus"/>
                <w:sz w:val="24"/>
                <w:szCs w:val="24"/>
              </w:rPr>
              <w:t xml:space="preserve">rents’ attention and </w:t>
            </w:r>
            <w:r w:rsidR="00B47699">
              <w:rPr>
                <w:rFonts w:ascii="Garamond" w:hAnsi="Garamond" w:cs="Andalus"/>
                <w:sz w:val="24"/>
                <w:szCs w:val="24"/>
              </w:rPr>
              <w:t>money</w:t>
            </w:r>
            <w:r w:rsidR="00314098">
              <w:rPr>
                <w:rFonts w:ascii="Garamond" w:hAnsi="Garamond" w:cs="Andalus"/>
                <w:sz w:val="24"/>
                <w:szCs w:val="24"/>
              </w:rPr>
              <w:t xml:space="preserve"> </w:t>
            </w:r>
            <w:r>
              <w:rPr>
                <w:rFonts w:ascii="Garamond" w:hAnsi="Garamond" w:cs="Andalus"/>
                <w:sz w:val="24"/>
                <w:szCs w:val="24"/>
              </w:rPr>
              <w:t xml:space="preserve">… theses teens have been </w:t>
            </w:r>
            <w:r w:rsidR="00B47699">
              <w:rPr>
                <w:rFonts w:ascii="Garamond" w:hAnsi="Garamond" w:cs="Andalus"/>
                <w:sz w:val="24"/>
                <w:szCs w:val="24"/>
              </w:rPr>
              <w:t>taught</w:t>
            </w:r>
            <w:r>
              <w:rPr>
                <w:rFonts w:ascii="Garamond" w:hAnsi="Garamond" w:cs="Andalus"/>
                <w:sz w:val="24"/>
                <w:szCs w:val="24"/>
              </w:rPr>
              <w:t xml:space="preserve"> to value educational and career success and provided the resources with which to achieve it.  </w:t>
            </w:r>
            <w:r w:rsidR="00B47699">
              <w:rPr>
                <w:rFonts w:ascii="Garamond" w:hAnsi="Garamond" w:cs="Andalus"/>
                <w:sz w:val="24"/>
                <w:szCs w:val="24"/>
              </w:rPr>
              <w:t>Expert</w:t>
            </w:r>
            <w:r>
              <w:rPr>
                <w:rFonts w:ascii="Garamond" w:hAnsi="Garamond" w:cs="Andalus"/>
                <w:sz w:val="24"/>
                <w:szCs w:val="24"/>
              </w:rPr>
              <w:t xml:space="preserve"> Vanessa Fong argues that this </w:t>
            </w:r>
            <w:r w:rsidR="00B47699">
              <w:rPr>
                <w:rFonts w:ascii="Garamond" w:hAnsi="Garamond" w:cs="Andalus"/>
                <w:sz w:val="24"/>
                <w:szCs w:val="24"/>
              </w:rPr>
              <w:t>group</w:t>
            </w:r>
            <w:r>
              <w:rPr>
                <w:rFonts w:ascii="Garamond" w:hAnsi="Garamond" w:cs="Andalus"/>
                <w:sz w:val="24"/>
                <w:szCs w:val="24"/>
              </w:rPr>
              <w:t xml:space="preserve"> of </w:t>
            </w:r>
            <w:r w:rsidR="00B47699">
              <w:rPr>
                <w:rFonts w:ascii="Garamond" w:hAnsi="Garamond" w:cs="Andalus"/>
                <w:sz w:val="24"/>
                <w:szCs w:val="24"/>
              </w:rPr>
              <w:t>young city</w:t>
            </w:r>
            <w:r>
              <w:rPr>
                <w:rFonts w:ascii="Garamond" w:hAnsi="Garamond" w:cs="Andalus"/>
                <w:sz w:val="24"/>
                <w:szCs w:val="24"/>
              </w:rPr>
              <w:t xml:space="preserve"> girls has been </w:t>
            </w:r>
            <w:r w:rsidR="00B47699">
              <w:rPr>
                <w:rFonts w:ascii="Garamond" w:hAnsi="Garamond" w:cs="Andalus"/>
                <w:sz w:val="24"/>
                <w:szCs w:val="24"/>
              </w:rPr>
              <w:t>given the power</w:t>
            </w:r>
            <w:r>
              <w:rPr>
                <w:rFonts w:ascii="Garamond" w:hAnsi="Garamond" w:cs="Andalus"/>
                <w:sz w:val="24"/>
                <w:szCs w:val="24"/>
              </w:rPr>
              <w:t xml:space="preserve"> to challenge some of the …</w:t>
            </w:r>
            <w:r w:rsidR="00B47699">
              <w:rPr>
                <w:rFonts w:ascii="Garamond" w:hAnsi="Garamond" w:cs="Andalus"/>
                <w:sz w:val="24"/>
                <w:szCs w:val="24"/>
              </w:rPr>
              <w:t>the old stereotypes in Chinese culture</w:t>
            </w:r>
            <w:r>
              <w:rPr>
                <w:rFonts w:ascii="Garamond" w:hAnsi="Garamond" w:cs="Andalus"/>
                <w:sz w:val="24"/>
                <w:szCs w:val="24"/>
              </w:rPr>
              <w:t>…</w:t>
            </w:r>
          </w:p>
          <w:p w14:paraId="1C0332AD" w14:textId="77777777" w:rsidR="00B47699" w:rsidRDefault="00B47699" w:rsidP="00B47699">
            <w:pPr>
              <w:rPr>
                <w:rFonts w:ascii="Garamond" w:hAnsi="Garamond" w:cs="Andalus"/>
                <w:sz w:val="24"/>
                <w:szCs w:val="24"/>
              </w:rPr>
            </w:pPr>
          </w:p>
          <w:p w14:paraId="176DC3F8" w14:textId="47A23B21" w:rsidR="00711811" w:rsidRDefault="00711811" w:rsidP="00B47699">
            <w:pPr>
              <w:rPr>
                <w:rFonts w:ascii="Garamond" w:hAnsi="Garamond" w:cs="Andalus"/>
                <w:sz w:val="24"/>
                <w:szCs w:val="24"/>
              </w:rPr>
            </w:pPr>
            <w:r>
              <w:rPr>
                <w:rFonts w:ascii="Garamond" w:hAnsi="Garamond" w:cs="Andalus"/>
                <w:sz w:val="24"/>
                <w:szCs w:val="24"/>
              </w:rPr>
              <w:t xml:space="preserve">In cities such as Shanghai and Dalian, young women today enjoy a marriage market that favors brides and a job market with attractive opportunities earmarked for “feminine” applicants.  Indeed, some of the hottest and best paying jobs </w:t>
            </w:r>
            <w:r w:rsidR="00012FCE">
              <w:rPr>
                <w:rFonts w:ascii="Garamond" w:hAnsi="Garamond" w:cs="Andalus"/>
                <w:sz w:val="24"/>
                <w:szCs w:val="24"/>
              </w:rPr>
              <w:t>(</w:t>
            </w:r>
            <w:r>
              <w:rPr>
                <w:rFonts w:ascii="Garamond" w:hAnsi="Garamond" w:cs="Andalus"/>
                <w:sz w:val="24"/>
                <w:szCs w:val="24"/>
              </w:rPr>
              <w:t xml:space="preserve">bilingual secretaries, public relations, fashion models) are open </w:t>
            </w:r>
            <w:r w:rsidR="00B47699">
              <w:rPr>
                <w:rFonts w:ascii="Garamond" w:hAnsi="Garamond" w:cs="Andalus"/>
                <w:sz w:val="24"/>
                <w:szCs w:val="24"/>
              </w:rPr>
              <w:t>only</w:t>
            </w:r>
            <w:r>
              <w:rPr>
                <w:rFonts w:ascii="Garamond" w:hAnsi="Garamond" w:cs="Andalus"/>
                <w:sz w:val="24"/>
                <w:szCs w:val="24"/>
              </w:rPr>
              <w:t xml:space="preserve"> to young women … For these young women, the one-child policy seems to be a real blessing.</w:t>
            </w:r>
          </w:p>
        </w:tc>
      </w:tr>
    </w:tbl>
    <w:p w14:paraId="4F106CC1" w14:textId="77777777" w:rsidR="00711811" w:rsidRPr="00711811" w:rsidRDefault="00711811" w:rsidP="00366511">
      <w:pPr>
        <w:rPr>
          <w:rFonts w:ascii="Garamond" w:hAnsi="Garamond" w:cs="Andalus"/>
          <w:sz w:val="24"/>
          <w:szCs w:val="24"/>
        </w:rPr>
      </w:pPr>
    </w:p>
    <w:p w14:paraId="4428F716" w14:textId="334B462E" w:rsidR="009A4E52" w:rsidRPr="00EC0798" w:rsidRDefault="009A4E52" w:rsidP="00B47699">
      <w:pPr>
        <w:pStyle w:val="ListParagraph"/>
        <w:numPr>
          <w:ilvl w:val="0"/>
          <w:numId w:val="13"/>
        </w:numPr>
        <w:rPr>
          <w:rFonts w:ascii="Garamond" w:hAnsi="Garamond" w:cs="Andalus"/>
          <w:sz w:val="24"/>
          <w:szCs w:val="24"/>
        </w:rPr>
      </w:pPr>
      <w:r w:rsidRPr="00EC0798">
        <w:rPr>
          <w:rFonts w:ascii="Garamond" w:hAnsi="Garamond" w:cs="Andalus"/>
          <w:sz w:val="24"/>
          <w:szCs w:val="24"/>
        </w:rPr>
        <w:t xml:space="preserve">How </w:t>
      </w:r>
      <w:r w:rsidR="00B47699">
        <w:rPr>
          <w:rFonts w:ascii="Garamond" w:hAnsi="Garamond" w:cs="Andalus"/>
          <w:sz w:val="24"/>
          <w:szCs w:val="24"/>
        </w:rPr>
        <w:t>have young women in the city benefitted from the one Child Policy</w:t>
      </w:r>
      <w:r w:rsidRPr="00EC0798">
        <w:rPr>
          <w:rFonts w:ascii="Garamond" w:hAnsi="Garamond" w:cs="Andalus"/>
          <w:sz w:val="24"/>
          <w:szCs w:val="24"/>
        </w:rPr>
        <w:t>?</w:t>
      </w:r>
      <w:r w:rsidR="00B47699">
        <w:rPr>
          <w:rFonts w:ascii="Garamond" w:hAnsi="Garamond" w:cs="Andalus"/>
          <w:sz w:val="24"/>
          <w:szCs w:val="24"/>
        </w:rPr>
        <w:t xml:space="preserve"> Provide text evidence and list the answers that apply.</w:t>
      </w:r>
    </w:p>
    <w:p w14:paraId="63A23F4E" w14:textId="77777777" w:rsidR="009A4E52" w:rsidRPr="00EC0798" w:rsidRDefault="009A4E52" w:rsidP="009A4E52">
      <w:pPr>
        <w:rPr>
          <w:rFonts w:ascii="Garamond" w:hAnsi="Garamond" w:cs="Andalus"/>
          <w:sz w:val="24"/>
          <w:szCs w:val="24"/>
        </w:rPr>
      </w:pPr>
    </w:p>
    <w:p w14:paraId="2306B093" w14:textId="77777777" w:rsidR="009A4E52" w:rsidRPr="00EC0798" w:rsidRDefault="009A4E52" w:rsidP="009A4E52">
      <w:pPr>
        <w:rPr>
          <w:rFonts w:ascii="Garamond" w:hAnsi="Garamond" w:cs="Andalus"/>
          <w:sz w:val="24"/>
          <w:szCs w:val="24"/>
        </w:rPr>
      </w:pPr>
    </w:p>
    <w:p w14:paraId="52B0B631" w14:textId="77777777" w:rsidR="009A4E52" w:rsidRPr="00EC0798" w:rsidRDefault="009A4E52" w:rsidP="009A4E52">
      <w:pPr>
        <w:rPr>
          <w:rFonts w:ascii="Garamond" w:hAnsi="Garamond" w:cs="Andalus"/>
          <w:sz w:val="24"/>
          <w:szCs w:val="24"/>
        </w:rPr>
      </w:pPr>
    </w:p>
    <w:p w14:paraId="604A57E1" w14:textId="77777777" w:rsidR="009A4E52" w:rsidRPr="00EC0798" w:rsidRDefault="009A4E52" w:rsidP="009A4E52">
      <w:pPr>
        <w:rPr>
          <w:rFonts w:ascii="Garamond" w:hAnsi="Garamond" w:cs="Andalus"/>
          <w:sz w:val="24"/>
          <w:szCs w:val="24"/>
        </w:rPr>
      </w:pPr>
    </w:p>
    <w:p w14:paraId="1F1A4A07" w14:textId="77777777" w:rsidR="009A4E52" w:rsidRPr="00EC0798" w:rsidRDefault="009A4E52" w:rsidP="009A4E52">
      <w:pPr>
        <w:rPr>
          <w:rFonts w:ascii="Garamond" w:hAnsi="Garamond" w:cs="Andalus"/>
          <w:sz w:val="24"/>
          <w:szCs w:val="24"/>
        </w:rPr>
      </w:pPr>
    </w:p>
    <w:p w14:paraId="4E96A89D" w14:textId="77777777" w:rsidR="009A4E52" w:rsidRPr="00EC0798" w:rsidRDefault="009A4E52" w:rsidP="009A4E52">
      <w:pPr>
        <w:rPr>
          <w:rFonts w:ascii="Garamond" w:hAnsi="Garamond" w:cs="Andalus"/>
          <w:sz w:val="24"/>
          <w:szCs w:val="24"/>
        </w:rPr>
      </w:pPr>
    </w:p>
    <w:p w14:paraId="04CF601D" w14:textId="77777777" w:rsidR="009A4E52" w:rsidRPr="00EC0798" w:rsidRDefault="009A4E52" w:rsidP="009A4E52">
      <w:pPr>
        <w:rPr>
          <w:rFonts w:ascii="Garamond" w:hAnsi="Garamond" w:cs="Andalus"/>
          <w:sz w:val="24"/>
          <w:szCs w:val="24"/>
        </w:rPr>
      </w:pPr>
    </w:p>
    <w:p w14:paraId="760CDF8A" w14:textId="75375285" w:rsidR="009A4E52" w:rsidRPr="00B47699" w:rsidRDefault="00B47699" w:rsidP="009A4E52">
      <w:pPr>
        <w:pStyle w:val="ListParagraph"/>
        <w:numPr>
          <w:ilvl w:val="0"/>
          <w:numId w:val="13"/>
        </w:numPr>
        <w:rPr>
          <w:rFonts w:ascii="Garamond" w:hAnsi="Garamond" w:cs="Andalus"/>
          <w:sz w:val="24"/>
          <w:szCs w:val="24"/>
        </w:rPr>
      </w:pPr>
      <w:r w:rsidRPr="00B47699">
        <w:rPr>
          <w:rFonts w:ascii="Garamond" w:hAnsi="Garamond" w:cs="Andalus"/>
          <w:sz w:val="24"/>
          <w:szCs w:val="24"/>
        </w:rPr>
        <w:t xml:space="preserve">What good things about does this document say about China’s one child rule? </w:t>
      </w:r>
      <w:bookmarkStart w:id="0" w:name="_GoBack"/>
      <w:bookmarkEnd w:id="0"/>
    </w:p>
    <w:p w14:paraId="66E8A040" w14:textId="77777777" w:rsidR="009A4E52" w:rsidRPr="00EC0798" w:rsidRDefault="009A4E52" w:rsidP="009A4E52">
      <w:pPr>
        <w:rPr>
          <w:rFonts w:ascii="Garamond" w:hAnsi="Garamond" w:cs="Andalus"/>
          <w:sz w:val="24"/>
          <w:szCs w:val="24"/>
        </w:rPr>
      </w:pPr>
    </w:p>
    <w:p w14:paraId="05589F7B" w14:textId="77777777" w:rsidR="009A4E52" w:rsidRPr="00EC0798" w:rsidRDefault="009A4E52" w:rsidP="009A4E52">
      <w:pPr>
        <w:rPr>
          <w:rFonts w:ascii="Garamond" w:hAnsi="Garamond" w:cs="Andalus"/>
          <w:sz w:val="24"/>
          <w:szCs w:val="24"/>
        </w:rPr>
      </w:pPr>
    </w:p>
    <w:p w14:paraId="33EAD833" w14:textId="69D02042" w:rsidR="00B47699" w:rsidRDefault="00B47699">
      <w:pPr>
        <w:rPr>
          <w:rFonts w:ascii="Garamond" w:hAnsi="Garamond" w:cs="Andalus"/>
          <w:sz w:val="24"/>
          <w:szCs w:val="24"/>
        </w:rPr>
      </w:pPr>
      <w:r>
        <w:rPr>
          <w:rFonts w:ascii="Garamond" w:hAnsi="Garamond" w:cs="Andalus"/>
          <w:sz w:val="24"/>
          <w:szCs w:val="24"/>
        </w:rPr>
        <w:br w:type="page"/>
      </w:r>
    </w:p>
    <w:p w14:paraId="7072841A" w14:textId="77777777" w:rsidR="009A4E52" w:rsidRPr="00EC0798" w:rsidRDefault="009A4E52" w:rsidP="009A4E52">
      <w:pPr>
        <w:rPr>
          <w:rFonts w:ascii="Garamond" w:hAnsi="Garamond" w:cs="Andalus"/>
          <w:sz w:val="24"/>
          <w:szCs w:val="24"/>
        </w:rPr>
      </w:pPr>
    </w:p>
    <w:p w14:paraId="5374DDF0" w14:textId="77777777" w:rsidR="009A4E52" w:rsidRPr="00EC0798" w:rsidRDefault="009A4E52" w:rsidP="009A4E52">
      <w:pPr>
        <w:rPr>
          <w:rFonts w:ascii="Garamond" w:hAnsi="Garamond" w:cs="Andalus"/>
          <w:sz w:val="24"/>
          <w:szCs w:val="24"/>
        </w:rPr>
      </w:pPr>
    </w:p>
    <w:p w14:paraId="45732FFB" w14:textId="77777777" w:rsidR="00366511" w:rsidRDefault="00366511" w:rsidP="00366511">
      <w:pPr>
        <w:jc w:val="center"/>
        <w:rPr>
          <w:rFonts w:ascii="Garamond" w:hAnsi="Garamond" w:cs="Andalus"/>
          <w:b/>
          <w:sz w:val="28"/>
          <w:szCs w:val="28"/>
        </w:rPr>
      </w:pPr>
      <w:r>
        <w:rPr>
          <w:rFonts w:ascii="Garamond" w:hAnsi="Garamond" w:cs="Andalus"/>
          <w:b/>
          <w:sz w:val="28"/>
          <w:szCs w:val="28"/>
        </w:rPr>
        <w:t>Document ‘E’</w:t>
      </w:r>
    </w:p>
    <w:p w14:paraId="6F048A52" w14:textId="77777777" w:rsidR="00366511" w:rsidRDefault="00366511" w:rsidP="00366511">
      <w:pPr>
        <w:rPr>
          <w:rFonts w:ascii="Garamond" w:hAnsi="Garamond" w:cs="Andalus"/>
          <w:sz w:val="24"/>
          <w:szCs w:val="24"/>
        </w:rPr>
      </w:pPr>
      <w:r w:rsidRPr="00D93939">
        <w:rPr>
          <w:rFonts w:ascii="Garamond" w:hAnsi="Garamond" w:cs="Andalus"/>
          <w:b/>
          <w:sz w:val="24"/>
          <w:szCs w:val="24"/>
        </w:rPr>
        <w:t>Source</w:t>
      </w:r>
      <w:r w:rsidR="009D3A1C">
        <w:rPr>
          <w:rFonts w:ascii="Garamond" w:hAnsi="Garamond" w:cs="Andalus"/>
          <w:b/>
          <w:sz w:val="24"/>
          <w:szCs w:val="24"/>
        </w:rPr>
        <w:t xml:space="preserve">:  </w:t>
      </w:r>
      <w:r w:rsidR="009D3A1C">
        <w:rPr>
          <w:rFonts w:ascii="Garamond" w:hAnsi="Garamond" w:cs="Andalus"/>
          <w:sz w:val="24"/>
          <w:szCs w:val="24"/>
        </w:rPr>
        <w:t xml:space="preserve">Laura Fitzpatrick, “A Brief History of China’s One – Child Policy,” </w:t>
      </w:r>
      <w:r w:rsidR="009D3A1C">
        <w:rPr>
          <w:rFonts w:ascii="Garamond" w:hAnsi="Garamond" w:cs="Andalus"/>
          <w:i/>
          <w:sz w:val="24"/>
          <w:szCs w:val="24"/>
        </w:rPr>
        <w:t>Time</w:t>
      </w:r>
      <w:r w:rsidR="00CF2446">
        <w:rPr>
          <w:rFonts w:ascii="Garamond" w:hAnsi="Garamond" w:cs="Andalus"/>
          <w:i/>
          <w:sz w:val="24"/>
          <w:szCs w:val="24"/>
        </w:rPr>
        <w:t xml:space="preserve">, </w:t>
      </w:r>
      <w:r w:rsidR="00CF2446">
        <w:rPr>
          <w:rFonts w:ascii="Garamond" w:hAnsi="Garamond" w:cs="Andalus"/>
          <w:sz w:val="24"/>
          <w:szCs w:val="24"/>
        </w:rPr>
        <w:t>July 27, 2009.</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5148"/>
        <w:gridCol w:w="270"/>
        <w:gridCol w:w="5598"/>
      </w:tblGrid>
      <w:tr w:rsidR="00CF2446" w14:paraId="36BB8DCF" w14:textId="77777777" w:rsidTr="00374699">
        <w:trPr>
          <w:trHeight w:val="5750"/>
        </w:trPr>
        <w:tc>
          <w:tcPr>
            <w:tcW w:w="5148" w:type="dxa"/>
          </w:tcPr>
          <w:p w14:paraId="1C3B5956" w14:textId="700183AD" w:rsidR="00CF2446" w:rsidRDefault="00CF2446" w:rsidP="00366511">
            <w:pPr>
              <w:rPr>
                <w:rFonts w:ascii="Garamond" w:hAnsi="Garamond" w:cs="Andalus"/>
                <w:sz w:val="24"/>
                <w:szCs w:val="24"/>
              </w:rPr>
            </w:pPr>
            <w:r>
              <w:rPr>
                <w:rFonts w:ascii="Garamond" w:hAnsi="Garamond" w:cs="Andalus"/>
                <w:sz w:val="24"/>
                <w:szCs w:val="24"/>
              </w:rPr>
              <w:t>The one-child policy</w:t>
            </w:r>
            <w:r w:rsidR="00FE05D1">
              <w:rPr>
                <w:rFonts w:ascii="Garamond" w:hAnsi="Garamond" w:cs="Andalus"/>
                <w:sz w:val="24"/>
                <w:szCs w:val="24"/>
              </w:rPr>
              <w:t xml:space="preserve"> (rule)</w:t>
            </w:r>
            <w:r>
              <w:rPr>
                <w:rFonts w:ascii="Garamond" w:hAnsi="Garamond" w:cs="Andalus"/>
                <w:sz w:val="24"/>
                <w:szCs w:val="24"/>
              </w:rPr>
              <w:t xml:space="preserve"> relies on a mix of (punishments and rewards).  </w:t>
            </w:r>
            <w:r w:rsidR="0028414E">
              <w:rPr>
                <w:rFonts w:ascii="Garamond" w:hAnsi="Garamond" w:cs="Andalus"/>
                <w:sz w:val="24"/>
                <w:szCs w:val="24"/>
              </w:rPr>
              <w:t xml:space="preserve">Depending on where they live, couples can be fined </w:t>
            </w:r>
            <w:r w:rsidR="00AB758B">
              <w:rPr>
                <w:rFonts w:ascii="Garamond" w:hAnsi="Garamond" w:cs="Andalus"/>
                <w:sz w:val="24"/>
                <w:szCs w:val="24"/>
              </w:rPr>
              <w:t>thousands</w:t>
            </w:r>
            <w:r w:rsidR="0028414E">
              <w:rPr>
                <w:rFonts w:ascii="Garamond" w:hAnsi="Garamond" w:cs="Andalus"/>
                <w:sz w:val="24"/>
                <w:szCs w:val="24"/>
              </w:rPr>
              <w:t xml:space="preserve"> of dollars for h</w:t>
            </w:r>
            <w:r w:rsidR="00FE05D1">
              <w:rPr>
                <w:rFonts w:ascii="Garamond" w:hAnsi="Garamond" w:cs="Andalus"/>
                <w:sz w:val="24"/>
                <w:szCs w:val="24"/>
              </w:rPr>
              <w:t>aving an “extra” child without permission</w:t>
            </w:r>
            <w:r w:rsidR="0028414E">
              <w:rPr>
                <w:rFonts w:ascii="Garamond" w:hAnsi="Garamond" w:cs="Andalus"/>
                <w:sz w:val="24"/>
                <w:szCs w:val="24"/>
              </w:rPr>
              <w:t>,</w:t>
            </w:r>
            <w:r w:rsidR="00FE05D1">
              <w:rPr>
                <w:rFonts w:ascii="Garamond" w:hAnsi="Garamond" w:cs="Andalus"/>
                <w:sz w:val="24"/>
                <w:szCs w:val="24"/>
              </w:rPr>
              <w:t xml:space="preserve"> and reports of forced</w:t>
            </w:r>
            <w:r w:rsidR="0028414E">
              <w:rPr>
                <w:rFonts w:ascii="Garamond" w:hAnsi="Garamond" w:cs="Andalus"/>
                <w:sz w:val="24"/>
                <w:szCs w:val="24"/>
              </w:rPr>
              <w:t xml:space="preserve"> sterilization</w:t>
            </w:r>
            <w:r w:rsidR="00FE05D1">
              <w:rPr>
                <w:rFonts w:ascii="Garamond" w:hAnsi="Garamond" w:cs="Andalus"/>
                <w:sz w:val="24"/>
                <w:szCs w:val="24"/>
              </w:rPr>
              <w:t xml:space="preserve"> (making it so women can’t have a child)</w:t>
            </w:r>
            <w:r w:rsidR="0028414E">
              <w:rPr>
                <w:rFonts w:ascii="Garamond" w:hAnsi="Garamond" w:cs="Andalus"/>
                <w:sz w:val="24"/>
                <w:szCs w:val="24"/>
              </w:rPr>
              <w:t xml:space="preserve"> are common… Those who volunteer to have only one child are awarded a “Certificate of Honor for Single-Child Parents.”</w:t>
            </w:r>
            <w:r w:rsidR="00A140EA">
              <w:rPr>
                <w:rFonts w:ascii="Garamond" w:hAnsi="Garamond" w:cs="Andalus"/>
                <w:sz w:val="24"/>
                <w:szCs w:val="24"/>
              </w:rPr>
              <w:t xml:space="preserve">  Since 1979, the law has prevented some 250 million births, saving China from a population explosion the nation would have difficulty </w:t>
            </w:r>
            <w:r w:rsidR="00FE05D1">
              <w:rPr>
                <w:rFonts w:ascii="Garamond" w:hAnsi="Garamond" w:cs="Andalus"/>
                <w:sz w:val="24"/>
                <w:szCs w:val="24"/>
              </w:rPr>
              <w:t>taking care of</w:t>
            </w:r>
            <w:r w:rsidR="00A140EA">
              <w:rPr>
                <w:rFonts w:ascii="Garamond" w:hAnsi="Garamond" w:cs="Andalus"/>
                <w:sz w:val="24"/>
                <w:szCs w:val="24"/>
              </w:rPr>
              <w:t>.</w:t>
            </w:r>
          </w:p>
          <w:p w14:paraId="2BDF014D" w14:textId="77777777" w:rsidR="00A140EA" w:rsidRDefault="00A140EA" w:rsidP="00366511">
            <w:pPr>
              <w:rPr>
                <w:rFonts w:ascii="Garamond" w:hAnsi="Garamond" w:cs="Andalus"/>
                <w:sz w:val="24"/>
                <w:szCs w:val="24"/>
              </w:rPr>
            </w:pPr>
          </w:p>
          <w:p w14:paraId="25419E46" w14:textId="6E0105D5" w:rsidR="00A140EA" w:rsidRDefault="00A140EA" w:rsidP="00FE05D1">
            <w:pPr>
              <w:rPr>
                <w:rFonts w:ascii="Garamond" w:hAnsi="Garamond" w:cs="Andalus"/>
                <w:sz w:val="24"/>
                <w:szCs w:val="24"/>
              </w:rPr>
            </w:pPr>
            <w:r>
              <w:rPr>
                <w:rFonts w:ascii="Garamond" w:hAnsi="Garamond" w:cs="Andalus"/>
                <w:sz w:val="24"/>
                <w:szCs w:val="24"/>
              </w:rPr>
              <w:t xml:space="preserve">But </w:t>
            </w:r>
            <w:r w:rsidR="00AB758B">
              <w:rPr>
                <w:rFonts w:ascii="Garamond" w:hAnsi="Garamond" w:cs="Andalus"/>
                <w:sz w:val="24"/>
                <w:szCs w:val="24"/>
              </w:rPr>
              <w:t xml:space="preserve">critics of the policy </w:t>
            </w:r>
            <w:r w:rsidR="00FE05D1">
              <w:rPr>
                <w:rFonts w:ascii="Garamond" w:hAnsi="Garamond" w:cs="Andalus"/>
                <w:sz w:val="24"/>
                <w:szCs w:val="24"/>
              </w:rPr>
              <w:t>(rule) say that there are many bad things that come from the law, mostly</w:t>
            </w:r>
            <w:r w:rsidR="00AB758B">
              <w:rPr>
                <w:rFonts w:ascii="Garamond" w:hAnsi="Garamond" w:cs="Andalus"/>
                <w:sz w:val="24"/>
                <w:szCs w:val="24"/>
              </w:rPr>
              <w:t xml:space="preserve"> gender discrimination.  With boys </w:t>
            </w:r>
            <w:r w:rsidR="00FE05D1">
              <w:rPr>
                <w:rFonts w:ascii="Garamond" w:hAnsi="Garamond" w:cs="Andalus"/>
                <w:sz w:val="24"/>
                <w:szCs w:val="24"/>
              </w:rPr>
              <w:t>being preferred instead of girls, cases of girl babies getting hurt have risen dramatically in areas where the one child rule has been in place.</w:t>
            </w:r>
            <w:r w:rsidR="00AB758B">
              <w:rPr>
                <w:rFonts w:ascii="Garamond" w:hAnsi="Garamond" w:cs="Andalus"/>
                <w:sz w:val="24"/>
                <w:szCs w:val="24"/>
              </w:rPr>
              <w:t xml:space="preserve"> </w:t>
            </w:r>
          </w:p>
        </w:tc>
        <w:tc>
          <w:tcPr>
            <w:tcW w:w="270" w:type="dxa"/>
          </w:tcPr>
          <w:p w14:paraId="616198DA" w14:textId="77777777" w:rsidR="00CF2446" w:rsidRDefault="00CF2446" w:rsidP="00366511">
            <w:pPr>
              <w:rPr>
                <w:rFonts w:ascii="Garamond" w:hAnsi="Garamond" w:cs="Andalus"/>
                <w:sz w:val="24"/>
                <w:szCs w:val="24"/>
              </w:rPr>
            </w:pPr>
          </w:p>
        </w:tc>
        <w:tc>
          <w:tcPr>
            <w:tcW w:w="5598" w:type="dxa"/>
          </w:tcPr>
          <w:p w14:paraId="7831D096" w14:textId="14BDF7BC" w:rsidR="00CF2446" w:rsidRDefault="00AB758B" w:rsidP="00366511">
            <w:pPr>
              <w:rPr>
                <w:rFonts w:ascii="Garamond" w:hAnsi="Garamond" w:cs="Andalus"/>
                <w:sz w:val="24"/>
                <w:szCs w:val="24"/>
              </w:rPr>
            </w:pPr>
            <w:r>
              <w:rPr>
                <w:rFonts w:ascii="Garamond" w:hAnsi="Garamond" w:cs="Andalus"/>
                <w:sz w:val="24"/>
                <w:szCs w:val="24"/>
              </w:rPr>
              <w:t>The resulting gender imbalance</w:t>
            </w:r>
            <w:r w:rsidR="00FE05D1">
              <w:rPr>
                <w:rFonts w:ascii="Garamond" w:hAnsi="Garamond" w:cs="Andalus"/>
                <w:sz w:val="24"/>
                <w:szCs w:val="24"/>
              </w:rPr>
              <w:t xml:space="preserve"> (more men than women)</w:t>
            </w:r>
            <w:r>
              <w:rPr>
                <w:rFonts w:ascii="Garamond" w:hAnsi="Garamond" w:cs="Andalus"/>
                <w:sz w:val="24"/>
                <w:szCs w:val="24"/>
              </w:rPr>
              <w:t xml:space="preserve"> widened after 1986, when ultrasound tests and abortions </w:t>
            </w:r>
            <w:r w:rsidR="00FE05D1">
              <w:rPr>
                <w:rFonts w:ascii="Garamond" w:hAnsi="Garamond" w:cs="Andalus"/>
                <w:sz w:val="24"/>
                <w:szCs w:val="24"/>
              </w:rPr>
              <w:t xml:space="preserve">(ending the pregnancy) </w:t>
            </w:r>
            <w:r>
              <w:rPr>
                <w:rFonts w:ascii="Garamond" w:hAnsi="Garamond" w:cs="Andalus"/>
                <w:sz w:val="24"/>
                <w:szCs w:val="24"/>
              </w:rPr>
              <w:t xml:space="preserve">became easier to come by. </w:t>
            </w:r>
            <w:r w:rsidR="00FE05D1">
              <w:rPr>
                <w:rFonts w:ascii="Garamond" w:hAnsi="Garamond" w:cs="Andalus"/>
                <w:sz w:val="24"/>
                <w:szCs w:val="24"/>
              </w:rPr>
              <w:t>An</w:t>
            </w:r>
            <w:r>
              <w:rPr>
                <w:rFonts w:ascii="Garamond" w:hAnsi="Garamond" w:cs="Andalus"/>
                <w:sz w:val="24"/>
                <w:szCs w:val="24"/>
              </w:rPr>
              <w:t xml:space="preserve"> April 2009 study published in the British Medical Journal found China still has 32 million more boys than girls under the age of 20.</w:t>
            </w:r>
          </w:p>
          <w:p w14:paraId="2A1C1230" w14:textId="77777777" w:rsidR="00AB758B" w:rsidRDefault="00AB758B" w:rsidP="00366511">
            <w:pPr>
              <w:rPr>
                <w:rFonts w:ascii="Garamond" w:hAnsi="Garamond" w:cs="Andalus"/>
                <w:sz w:val="24"/>
                <w:szCs w:val="24"/>
              </w:rPr>
            </w:pPr>
          </w:p>
          <w:p w14:paraId="11F2937B" w14:textId="6FC00777" w:rsidR="00AB758B" w:rsidRDefault="00AB758B" w:rsidP="00366511">
            <w:pPr>
              <w:rPr>
                <w:rFonts w:ascii="Garamond" w:hAnsi="Garamond" w:cs="Andalus"/>
                <w:sz w:val="24"/>
                <w:szCs w:val="24"/>
              </w:rPr>
            </w:pPr>
            <w:r>
              <w:rPr>
                <w:rFonts w:ascii="Garamond" w:hAnsi="Garamond" w:cs="Andalus"/>
                <w:sz w:val="24"/>
                <w:szCs w:val="24"/>
              </w:rPr>
              <w:t>The total number of young people is a problem as well; factories have reported youth-</w:t>
            </w:r>
            <w:r w:rsidR="00FE05D1">
              <w:rPr>
                <w:rFonts w:ascii="Garamond" w:hAnsi="Garamond" w:cs="Andalus"/>
                <w:sz w:val="24"/>
                <w:szCs w:val="24"/>
              </w:rPr>
              <w:t>workers</w:t>
            </w:r>
            <w:r>
              <w:rPr>
                <w:rFonts w:ascii="Garamond" w:hAnsi="Garamond" w:cs="Andalus"/>
                <w:sz w:val="24"/>
                <w:szCs w:val="24"/>
              </w:rPr>
              <w:t xml:space="preserve"> shortages in recent years, a problem that will only get worse.  In 2007 there were six adults of working age for every </w:t>
            </w:r>
            <w:r w:rsidR="00FE05D1">
              <w:rPr>
                <w:rFonts w:ascii="Garamond" w:hAnsi="Garamond" w:cs="Andalus"/>
                <w:sz w:val="24"/>
                <w:szCs w:val="24"/>
              </w:rPr>
              <w:t>older person</w:t>
            </w:r>
            <w:r>
              <w:rPr>
                <w:rFonts w:ascii="Garamond" w:hAnsi="Garamond" w:cs="Andalus"/>
                <w:sz w:val="24"/>
                <w:szCs w:val="24"/>
              </w:rPr>
              <w:t xml:space="preserve">, but by 2040 that ratio is expected to drop to 2 to 1.  </w:t>
            </w:r>
            <w:r w:rsidR="00FE05D1">
              <w:rPr>
                <w:rFonts w:ascii="Garamond" w:hAnsi="Garamond" w:cs="Andalus"/>
                <w:sz w:val="24"/>
                <w:szCs w:val="24"/>
              </w:rPr>
              <w:t>People</w:t>
            </w:r>
            <w:r>
              <w:rPr>
                <w:rFonts w:ascii="Garamond" w:hAnsi="Garamond" w:cs="Andalus"/>
                <w:sz w:val="24"/>
                <w:szCs w:val="24"/>
              </w:rPr>
              <w:t xml:space="preserve"> fear that with too few children to care for them, Chin</w:t>
            </w:r>
            <w:r w:rsidR="00FE05D1">
              <w:rPr>
                <w:rFonts w:ascii="Garamond" w:hAnsi="Garamond" w:cs="Andalus"/>
                <w:sz w:val="24"/>
                <w:szCs w:val="24"/>
              </w:rPr>
              <w:t>a</w:t>
            </w:r>
            <w:r>
              <w:rPr>
                <w:rFonts w:ascii="Garamond" w:hAnsi="Garamond" w:cs="Andalus"/>
                <w:sz w:val="24"/>
                <w:szCs w:val="24"/>
              </w:rPr>
              <w:t xml:space="preserve">’s elderly people will </w:t>
            </w:r>
            <w:r w:rsidR="00FE05D1">
              <w:rPr>
                <w:rFonts w:ascii="Garamond" w:hAnsi="Garamond" w:cs="Andalus"/>
                <w:sz w:val="24"/>
                <w:szCs w:val="24"/>
              </w:rPr>
              <w:t>be hurt.</w:t>
            </w:r>
          </w:p>
          <w:p w14:paraId="22109992" w14:textId="77777777" w:rsidR="00AB758B" w:rsidRDefault="00AB758B" w:rsidP="00366511">
            <w:pPr>
              <w:rPr>
                <w:rFonts w:ascii="Garamond" w:hAnsi="Garamond" w:cs="Andalus"/>
                <w:sz w:val="24"/>
                <w:szCs w:val="24"/>
              </w:rPr>
            </w:pPr>
          </w:p>
          <w:p w14:paraId="71E03F3E" w14:textId="77777777" w:rsidR="00AB758B" w:rsidRDefault="00AB758B" w:rsidP="00366511">
            <w:pPr>
              <w:rPr>
                <w:rFonts w:ascii="Garamond" w:hAnsi="Garamond" w:cs="Andalus"/>
                <w:sz w:val="24"/>
                <w:szCs w:val="24"/>
              </w:rPr>
            </w:pPr>
          </w:p>
          <w:p w14:paraId="42E7191F" w14:textId="34EB44A3" w:rsidR="00AB758B" w:rsidRPr="00874EC0" w:rsidRDefault="00AB758B" w:rsidP="00366511">
            <w:pPr>
              <w:rPr>
                <w:rFonts w:ascii="Garamond" w:hAnsi="Garamond" w:cs="Andalus"/>
                <w:b/>
                <w:sz w:val="24"/>
                <w:szCs w:val="24"/>
              </w:rPr>
            </w:pPr>
          </w:p>
        </w:tc>
      </w:tr>
    </w:tbl>
    <w:p w14:paraId="543C05FB" w14:textId="77777777" w:rsidR="009A4E52" w:rsidRPr="00EC0798" w:rsidRDefault="009A4E52" w:rsidP="009A4E52">
      <w:pPr>
        <w:rPr>
          <w:rFonts w:ascii="Garamond" w:hAnsi="Garamond" w:cs="Andalus"/>
          <w:b/>
          <w:sz w:val="28"/>
          <w:szCs w:val="28"/>
        </w:rPr>
      </w:pPr>
    </w:p>
    <w:p w14:paraId="1DBE4879" w14:textId="1A929480" w:rsidR="009A4E52" w:rsidRPr="00EC0798" w:rsidRDefault="00033981" w:rsidP="009A4E52">
      <w:pPr>
        <w:pStyle w:val="ListParagraph"/>
        <w:numPr>
          <w:ilvl w:val="0"/>
          <w:numId w:val="6"/>
        </w:numPr>
        <w:rPr>
          <w:rFonts w:ascii="Garamond" w:hAnsi="Garamond" w:cs="Andalus"/>
          <w:sz w:val="24"/>
          <w:szCs w:val="24"/>
        </w:rPr>
      </w:pPr>
      <w:r w:rsidRPr="00EC0798">
        <w:rPr>
          <w:rFonts w:ascii="Garamond" w:hAnsi="Garamond" w:cs="Andalus"/>
          <w:sz w:val="24"/>
          <w:szCs w:val="24"/>
        </w:rPr>
        <w:t xml:space="preserve">How is the ratio of working adults to </w:t>
      </w:r>
      <w:r w:rsidR="00B47699">
        <w:rPr>
          <w:rFonts w:ascii="Garamond" w:hAnsi="Garamond" w:cs="Andalus"/>
          <w:sz w:val="24"/>
          <w:szCs w:val="24"/>
        </w:rPr>
        <w:t>old people</w:t>
      </w:r>
      <w:r w:rsidRPr="00EC0798">
        <w:rPr>
          <w:rFonts w:ascii="Garamond" w:hAnsi="Garamond" w:cs="Andalus"/>
          <w:sz w:val="24"/>
          <w:szCs w:val="24"/>
        </w:rPr>
        <w:t xml:space="preserve"> expected to change in China?  What problem might this change cause?</w:t>
      </w:r>
    </w:p>
    <w:p w14:paraId="27EF1F14" w14:textId="77777777" w:rsidR="009A4E52" w:rsidRPr="00EC0798" w:rsidRDefault="009A4E52" w:rsidP="009A4E52">
      <w:pPr>
        <w:rPr>
          <w:rFonts w:ascii="Garamond" w:hAnsi="Garamond" w:cs="Andalus"/>
          <w:sz w:val="24"/>
          <w:szCs w:val="24"/>
        </w:rPr>
      </w:pPr>
    </w:p>
    <w:p w14:paraId="1B8802EE" w14:textId="77777777" w:rsidR="009A4E52" w:rsidRPr="00EC0798" w:rsidRDefault="009A4E52" w:rsidP="009A4E52">
      <w:pPr>
        <w:rPr>
          <w:rFonts w:ascii="Garamond" w:hAnsi="Garamond" w:cs="Andalus"/>
          <w:sz w:val="24"/>
          <w:szCs w:val="24"/>
        </w:rPr>
      </w:pPr>
    </w:p>
    <w:p w14:paraId="4BE534EF" w14:textId="77777777" w:rsidR="009A4E52" w:rsidRPr="00EC0798" w:rsidRDefault="009A4E52" w:rsidP="009A4E52">
      <w:pPr>
        <w:rPr>
          <w:rFonts w:ascii="Garamond" w:hAnsi="Garamond" w:cs="Andalus"/>
          <w:sz w:val="24"/>
          <w:szCs w:val="24"/>
        </w:rPr>
      </w:pPr>
    </w:p>
    <w:p w14:paraId="438771C2" w14:textId="77777777" w:rsidR="009A4E52" w:rsidRPr="00EC0798" w:rsidRDefault="009A4E52" w:rsidP="009A4E52">
      <w:pPr>
        <w:rPr>
          <w:rFonts w:ascii="Garamond" w:hAnsi="Garamond" w:cs="Andalus"/>
          <w:sz w:val="24"/>
          <w:szCs w:val="24"/>
        </w:rPr>
      </w:pPr>
    </w:p>
    <w:p w14:paraId="3E23FD70" w14:textId="64C5249C" w:rsidR="009A4E52" w:rsidRPr="00EC0798" w:rsidRDefault="00B47699" w:rsidP="009A4E52">
      <w:pPr>
        <w:pStyle w:val="ListParagraph"/>
        <w:numPr>
          <w:ilvl w:val="0"/>
          <w:numId w:val="6"/>
        </w:numPr>
        <w:rPr>
          <w:rFonts w:ascii="Garamond" w:hAnsi="Garamond" w:cs="Andalus"/>
          <w:sz w:val="24"/>
          <w:szCs w:val="24"/>
        </w:rPr>
      </w:pPr>
      <w:r>
        <w:rPr>
          <w:rFonts w:ascii="Garamond" w:hAnsi="Garamond" w:cs="Andalus"/>
          <w:sz w:val="24"/>
          <w:szCs w:val="24"/>
        </w:rPr>
        <w:t>What good things about does this document say about China’s one child rule? What bad things does it say are coming from this rule?</w:t>
      </w:r>
    </w:p>
    <w:p w14:paraId="05BE82FD" w14:textId="77777777" w:rsidR="00F71C8D" w:rsidRDefault="00F71C8D" w:rsidP="00F71C8D">
      <w:pPr>
        <w:rPr>
          <w:rFonts w:ascii="Garamond" w:hAnsi="Garamond" w:cs="Andalus"/>
          <w:sz w:val="24"/>
          <w:szCs w:val="24"/>
        </w:rPr>
      </w:pPr>
    </w:p>
    <w:p w14:paraId="7A1A5673" w14:textId="77777777" w:rsidR="00B47699" w:rsidRPr="00EC0798" w:rsidRDefault="00B47699" w:rsidP="00F71C8D">
      <w:pPr>
        <w:rPr>
          <w:rFonts w:ascii="Garamond" w:hAnsi="Garamond" w:cs="Andalus"/>
          <w:sz w:val="24"/>
          <w:szCs w:val="24"/>
        </w:rPr>
      </w:pPr>
    </w:p>
    <w:p w14:paraId="78B3DA74" w14:textId="77777777" w:rsidR="00F71C8D" w:rsidRPr="00EC0798" w:rsidRDefault="00F71C8D" w:rsidP="00F71C8D">
      <w:pPr>
        <w:rPr>
          <w:rFonts w:ascii="Garamond" w:hAnsi="Garamond" w:cs="Andalus"/>
          <w:sz w:val="24"/>
          <w:szCs w:val="24"/>
        </w:rPr>
      </w:pPr>
    </w:p>
    <w:p w14:paraId="26D09D56" w14:textId="77777777" w:rsidR="00F71C8D" w:rsidRPr="00EC0798" w:rsidRDefault="00F71C8D" w:rsidP="00F71C8D">
      <w:pPr>
        <w:rPr>
          <w:rFonts w:ascii="Garamond" w:hAnsi="Garamond" w:cs="Andalus"/>
          <w:sz w:val="24"/>
          <w:szCs w:val="24"/>
        </w:rPr>
      </w:pPr>
    </w:p>
    <w:p w14:paraId="2C30B633" w14:textId="77777777" w:rsidR="00F71C8D" w:rsidRPr="00EC0798" w:rsidRDefault="00F71C8D" w:rsidP="00F71C8D">
      <w:pPr>
        <w:rPr>
          <w:rFonts w:ascii="Garamond" w:hAnsi="Garamond" w:cs="Andalus"/>
          <w:sz w:val="24"/>
          <w:szCs w:val="24"/>
        </w:rPr>
      </w:pPr>
    </w:p>
    <w:p w14:paraId="63CA80B7" w14:textId="77777777" w:rsidR="002C0A8B" w:rsidRDefault="002C0A8B" w:rsidP="00366511">
      <w:pPr>
        <w:jc w:val="center"/>
        <w:rPr>
          <w:rFonts w:ascii="Garamond" w:hAnsi="Garamond" w:cs="Andalus"/>
          <w:b/>
          <w:sz w:val="28"/>
          <w:szCs w:val="28"/>
        </w:rPr>
      </w:pPr>
    </w:p>
    <w:p w14:paraId="6AB8E38A" w14:textId="77777777" w:rsidR="00366511" w:rsidRDefault="00366511" w:rsidP="00366511">
      <w:pPr>
        <w:jc w:val="center"/>
        <w:rPr>
          <w:rFonts w:ascii="Garamond" w:hAnsi="Garamond" w:cs="Andalus"/>
          <w:b/>
          <w:sz w:val="28"/>
          <w:szCs w:val="28"/>
        </w:rPr>
      </w:pPr>
      <w:r w:rsidRPr="00FE05D1">
        <w:rPr>
          <w:rFonts w:ascii="Garamond" w:hAnsi="Garamond" w:cs="Andalus"/>
          <w:b/>
          <w:sz w:val="28"/>
          <w:szCs w:val="28"/>
          <w:highlight w:val="yellow"/>
        </w:rPr>
        <w:t>Document ‘F’</w:t>
      </w:r>
    </w:p>
    <w:tbl>
      <w:tblPr>
        <w:tblStyle w:val="TableGrid"/>
        <w:tblW w:w="11178" w:type="dxa"/>
        <w:tblBorders>
          <w:insideH w:val="none" w:sz="0" w:space="0" w:color="auto"/>
          <w:insideV w:val="none" w:sz="0" w:space="0" w:color="auto"/>
        </w:tblBorders>
        <w:tblLayout w:type="fixed"/>
        <w:tblLook w:val="04A0" w:firstRow="1" w:lastRow="0" w:firstColumn="1" w:lastColumn="0" w:noHBand="0" w:noVBand="1"/>
      </w:tblPr>
      <w:tblGrid>
        <w:gridCol w:w="4878"/>
        <w:gridCol w:w="270"/>
        <w:gridCol w:w="6030"/>
      </w:tblGrid>
      <w:tr w:rsidR="00040AC0" w14:paraId="1B37C27F" w14:textId="77777777" w:rsidTr="00314098">
        <w:trPr>
          <w:trHeight w:val="1052"/>
        </w:trPr>
        <w:tc>
          <w:tcPr>
            <w:tcW w:w="4878" w:type="dxa"/>
          </w:tcPr>
          <w:p w14:paraId="51FE1706" w14:textId="77777777" w:rsidR="00B767F5" w:rsidRPr="00040AC0" w:rsidRDefault="00B767F5" w:rsidP="00040AC0">
            <w:pPr>
              <w:rPr>
                <w:rFonts w:ascii="Garamond" w:hAnsi="Garamond" w:cs="Andalus"/>
                <w:sz w:val="20"/>
                <w:szCs w:val="20"/>
              </w:rPr>
            </w:pPr>
            <w:r w:rsidRPr="00040AC0">
              <w:rPr>
                <w:rFonts w:ascii="Garamond" w:hAnsi="Garamond" w:cs="Andalus"/>
                <w:b/>
                <w:sz w:val="20"/>
                <w:szCs w:val="20"/>
              </w:rPr>
              <w:t xml:space="preserve">Source:  </w:t>
            </w:r>
            <w:r w:rsidRPr="00040AC0">
              <w:rPr>
                <w:rFonts w:ascii="Garamond" w:hAnsi="Garamond" w:cs="Andalus"/>
                <w:sz w:val="20"/>
                <w:szCs w:val="20"/>
              </w:rPr>
              <w:t xml:space="preserve">Jamie </w:t>
            </w:r>
            <w:proofErr w:type="spellStart"/>
            <w:r w:rsidRPr="00040AC0">
              <w:rPr>
                <w:rFonts w:ascii="Garamond" w:hAnsi="Garamond" w:cs="Andalus"/>
                <w:sz w:val="20"/>
                <w:szCs w:val="20"/>
              </w:rPr>
              <w:t>FlorCurz</w:t>
            </w:r>
            <w:proofErr w:type="spellEnd"/>
            <w:r w:rsidRPr="00040AC0">
              <w:rPr>
                <w:rFonts w:ascii="Garamond" w:hAnsi="Garamond" w:cs="Andalus"/>
                <w:sz w:val="20"/>
                <w:szCs w:val="20"/>
              </w:rPr>
              <w:t xml:space="preserve">, “China copes with promise and perils of one-child,” </w:t>
            </w:r>
            <w:r w:rsidRPr="00040AC0">
              <w:rPr>
                <w:rFonts w:ascii="Garamond" w:hAnsi="Garamond" w:cs="Andalus"/>
                <w:i/>
                <w:sz w:val="20"/>
                <w:szCs w:val="20"/>
              </w:rPr>
              <w:t xml:space="preserve">CNN, </w:t>
            </w:r>
            <w:r w:rsidRPr="00040AC0">
              <w:rPr>
                <w:rFonts w:ascii="Garamond" w:hAnsi="Garamond" w:cs="Andalus"/>
                <w:sz w:val="20"/>
                <w:szCs w:val="20"/>
              </w:rPr>
              <w:t>October 29, 2011.</w:t>
            </w:r>
            <w:r w:rsidR="00040AC0" w:rsidRPr="00040AC0">
              <w:rPr>
                <w:rFonts w:ascii="Garamond" w:hAnsi="Garamond" w:cs="Andalus"/>
                <w:sz w:val="20"/>
                <w:szCs w:val="20"/>
              </w:rPr>
              <w:t xml:space="preserve"> </w:t>
            </w:r>
          </w:p>
          <w:p w14:paraId="1BC61E9E" w14:textId="77777777" w:rsidR="00040AC0" w:rsidRPr="00040AC0" w:rsidRDefault="00004FEA" w:rsidP="00040AC0">
            <w:pPr>
              <w:rPr>
                <w:rFonts w:ascii="Garamond" w:hAnsi="Garamond" w:cs="Andalus"/>
                <w:sz w:val="20"/>
                <w:szCs w:val="20"/>
              </w:rPr>
            </w:pPr>
            <w:hyperlink r:id="rId10" w:history="1">
              <w:r w:rsidR="00040AC0" w:rsidRPr="00040AC0">
                <w:rPr>
                  <w:rStyle w:val="Hyperlink"/>
                  <w:rFonts w:ascii="Garamond" w:hAnsi="Garamond" w:cs="Andalus"/>
                  <w:sz w:val="20"/>
                  <w:szCs w:val="20"/>
                </w:rPr>
                <w:t>http://www.cnn.com/2011/10/28/world/asia/china-one-child/</w:t>
              </w:r>
            </w:hyperlink>
          </w:p>
        </w:tc>
        <w:tc>
          <w:tcPr>
            <w:tcW w:w="270" w:type="dxa"/>
          </w:tcPr>
          <w:p w14:paraId="1A915A49" w14:textId="77777777" w:rsidR="00B767F5" w:rsidRPr="00040AC0" w:rsidRDefault="00B767F5" w:rsidP="003A538E">
            <w:pPr>
              <w:rPr>
                <w:rFonts w:ascii="Garamond" w:hAnsi="Garamond" w:cs="Andalus"/>
                <w:sz w:val="20"/>
                <w:szCs w:val="20"/>
              </w:rPr>
            </w:pPr>
          </w:p>
        </w:tc>
        <w:tc>
          <w:tcPr>
            <w:tcW w:w="6030" w:type="dxa"/>
          </w:tcPr>
          <w:p w14:paraId="55414F8D" w14:textId="77777777" w:rsidR="00B767F5" w:rsidRPr="00040AC0" w:rsidRDefault="00B767F5" w:rsidP="00B767F5">
            <w:pPr>
              <w:rPr>
                <w:rFonts w:ascii="Garamond" w:hAnsi="Garamond" w:cs="Andalus"/>
                <w:sz w:val="20"/>
                <w:szCs w:val="20"/>
              </w:rPr>
            </w:pPr>
            <w:r w:rsidRPr="00040AC0">
              <w:rPr>
                <w:rFonts w:ascii="Garamond" w:hAnsi="Garamond" w:cs="Andalus"/>
                <w:b/>
                <w:sz w:val="20"/>
                <w:szCs w:val="20"/>
              </w:rPr>
              <w:t xml:space="preserve">Source:  </w:t>
            </w:r>
            <w:r w:rsidRPr="00040AC0">
              <w:rPr>
                <w:rFonts w:ascii="Garamond" w:hAnsi="Garamond" w:cs="Andalus"/>
                <w:sz w:val="20"/>
                <w:szCs w:val="20"/>
              </w:rPr>
              <w:t xml:space="preserve">Louisa Lim, “China’s ‘Little Emperors’ Lucky, Yet Lonely in Life,” </w:t>
            </w:r>
            <w:r w:rsidRPr="00040AC0">
              <w:rPr>
                <w:rFonts w:ascii="Garamond" w:hAnsi="Garamond" w:cs="Andalus"/>
                <w:i/>
                <w:sz w:val="20"/>
                <w:szCs w:val="20"/>
              </w:rPr>
              <w:t>NPR</w:t>
            </w:r>
            <w:r w:rsidR="00040AC0" w:rsidRPr="00040AC0">
              <w:rPr>
                <w:rFonts w:ascii="Garamond" w:hAnsi="Garamond" w:cs="Andalus"/>
                <w:sz w:val="20"/>
                <w:szCs w:val="20"/>
              </w:rPr>
              <w:t xml:space="preserve">, </w:t>
            </w:r>
            <w:proofErr w:type="gramStart"/>
            <w:r w:rsidR="00040AC0" w:rsidRPr="00040AC0">
              <w:rPr>
                <w:rFonts w:ascii="Garamond" w:hAnsi="Garamond" w:cs="Andalus"/>
                <w:sz w:val="20"/>
                <w:szCs w:val="20"/>
              </w:rPr>
              <w:t>November,</w:t>
            </w:r>
            <w:proofErr w:type="gramEnd"/>
            <w:r w:rsidR="00040AC0" w:rsidRPr="00040AC0">
              <w:rPr>
                <w:rFonts w:ascii="Garamond" w:hAnsi="Garamond" w:cs="Andalus"/>
                <w:sz w:val="20"/>
                <w:szCs w:val="20"/>
              </w:rPr>
              <w:t xml:space="preserve"> 2010.</w:t>
            </w:r>
          </w:p>
          <w:p w14:paraId="4595B46E" w14:textId="77777777" w:rsidR="00040AC0" w:rsidRPr="00040AC0" w:rsidRDefault="00004FEA" w:rsidP="00B767F5">
            <w:pPr>
              <w:rPr>
                <w:rFonts w:ascii="Garamond" w:hAnsi="Garamond" w:cs="Andalus"/>
                <w:sz w:val="20"/>
                <w:szCs w:val="20"/>
              </w:rPr>
            </w:pPr>
            <w:hyperlink r:id="rId11" w:history="1">
              <w:r w:rsidR="00040AC0" w:rsidRPr="00040AC0">
                <w:rPr>
                  <w:rStyle w:val="Hyperlink"/>
                  <w:rFonts w:ascii="Garamond" w:hAnsi="Garamond" w:cs="Andalus"/>
                  <w:sz w:val="20"/>
                  <w:szCs w:val="20"/>
                </w:rPr>
                <w:t>http://www.npr.org/2010/11/23/131539839/china-s-little-emperors-lucky-yet-lonely-in-life</w:t>
              </w:r>
            </w:hyperlink>
          </w:p>
        </w:tc>
      </w:tr>
      <w:tr w:rsidR="00CD6019" w14:paraId="719CC325" w14:textId="77777777" w:rsidTr="00314098">
        <w:trPr>
          <w:trHeight w:val="890"/>
        </w:trPr>
        <w:tc>
          <w:tcPr>
            <w:tcW w:w="11178" w:type="dxa"/>
            <w:gridSpan w:val="3"/>
            <w:vAlign w:val="center"/>
          </w:tcPr>
          <w:p w14:paraId="452D3025" w14:textId="77777777" w:rsidR="00CD6019" w:rsidRPr="00040AC0" w:rsidRDefault="00CD6019" w:rsidP="00CD6019">
            <w:pPr>
              <w:rPr>
                <w:rFonts w:ascii="Garamond" w:hAnsi="Garamond" w:cs="Andalus"/>
                <w:b/>
                <w:sz w:val="20"/>
                <w:szCs w:val="20"/>
                <w:u w:val="single"/>
              </w:rPr>
            </w:pPr>
            <w:r w:rsidRPr="00040AC0">
              <w:rPr>
                <w:rFonts w:ascii="Garamond" w:hAnsi="Garamond" w:cs="Andalus"/>
                <w:b/>
                <w:sz w:val="20"/>
                <w:szCs w:val="20"/>
              </w:rPr>
              <w:t xml:space="preserve">Note:  </w:t>
            </w:r>
            <w:r w:rsidRPr="00040AC0">
              <w:rPr>
                <w:rFonts w:ascii="Garamond" w:hAnsi="Garamond" w:cs="Andalus"/>
                <w:sz w:val="20"/>
                <w:szCs w:val="20"/>
              </w:rPr>
              <w:t>An internet survey of 7,000 Chinese only children between the ages of 15 and 25 found that 58 percent admitted to being lonely.  A majority also describe themselves as being selfish; However, many enjoyed being the “sun” around which the family revolved.  (Source: NPR, November, 2010)</w:t>
            </w:r>
          </w:p>
        </w:tc>
      </w:tr>
      <w:tr w:rsidR="00040AC0" w14:paraId="4422CF2F" w14:textId="77777777" w:rsidTr="00314098">
        <w:trPr>
          <w:trHeight w:val="530"/>
        </w:trPr>
        <w:tc>
          <w:tcPr>
            <w:tcW w:w="4878" w:type="dxa"/>
            <w:vAlign w:val="center"/>
          </w:tcPr>
          <w:p w14:paraId="25F75C20" w14:textId="77777777" w:rsidR="00B767F5" w:rsidRPr="003A538E" w:rsidRDefault="00B767F5" w:rsidP="003A538E">
            <w:pPr>
              <w:jc w:val="center"/>
              <w:rPr>
                <w:rFonts w:ascii="Garamond" w:hAnsi="Garamond" w:cs="Andalus"/>
                <w:b/>
                <w:sz w:val="24"/>
                <w:szCs w:val="24"/>
                <w:u w:val="single"/>
              </w:rPr>
            </w:pPr>
            <w:r w:rsidRPr="003A538E">
              <w:rPr>
                <w:rFonts w:ascii="Garamond" w:hAnsi="Garamond" w:cs="Andalus"/>
                <w:b/>
                <w:sz w:val="24"/>
                <w:szCs w:val="24"/>
                <w:u w:val="single"/>
              </w:rPr>
              <w:t xml:space="preserve">Xiao </w:t>
            </w:r>
            <w:proofErr w:type="spellStart"/>
            <w:r w:rsidRPr="003A538E">
              <w:rPr>
                <w:rFonts w:ascii="Garamond" w:hAnsi="Garamond" w:cs="Andalus"/>
                <w:b/>
                <w:sz w:val="24"/>
                <w:szCs w:val="24"/>
                <w:u w:val="single"/>
              </w:rPr>
              <w:t>Xuan</w:t>
            </w:r>
            <w:proofErr w:type="spellEnd"/>
          </w:p>
        </w:tc>
        <w:tc>
          <w:tcPr>
            <w:tcW w:w="270" w:type="dxa"/>
            <w:vAlign w:val="center"/>
          </w:tcPr>
          <w:p w14:paraId="1D9610DE" w14:textId="77777777" w:rsidR="00B767F5" w:rsidRPr="003A538E" w:rsidRDefault="00B767F5" w:rsidP="003A538E">
            <w:pPr>
              <w:jc w:val="center"/>
              <w:rPr>
                <w:rFonts w:ascii="Garamond" w:hAnsi="Garamond" w:cs="Andalus"/>
                <w:b/>
                <w:sz w:val="24"/>
                <w:szCs w:val="24"/>
                <w:u w:val="single"/>
              </w:rPr>
            </w:pPr>
          </w:p>
        </w:tc>
        <w:tc>
          <w:tcPr>
            <w:tcW w:w="6030" w:type="dxa"/>
            <w:vAlign w:val="center"/>
          </w:tcPr>
          <w:p w14:paraId="2111D4F0" w14:textId="77777777" w:rsidR="00B767F5" w:rsidRPr="003A538E" w:rsidRDefault="00B767F5" w:rsidP="00B767F5">
            <w:pPr>
              <w:jc w:val="center"/>
              <w:rPr>
                <w:rFonts w:ascii="Garamond" w:hAnsi="Garamond" w:cs="Andalus"/>
                <w:b/>
                <w:sz w:val="24"/>
                <w:szCs w:val="24"/>
                <w:u w:val="single"/>
              </w:rPr>
            </w:pPr>
            <w:r w:rsidRPr="003A538E">
              <w:rPr>
                <w:rFonts w:ascii="Garamond" w:hAnsi="Garamond" w:cs="Andalus"/>
                <w:b/>
                <w:sz w:val="24"/>
                <w:szCs w:val="24"/>
                <w:u w:val="single"/>
              </w:rPr>
              <w:t>A.J. Song</w:t>
            </w:r>
          </w:p>
        </w:tc>
      </w:tr>
      <w:tr w:rsidR="00040AC0" w14:paraId="298B27AA" w14:textId="77777777" w:rsidTr="00314098">
        <w:trPr>
          <w:trHeight w:val="593"/>
        </w:trPr>
        <w:tc>
          <w:tcPr>
            <w:tcW w:w="4878" w:type="dxa"/>
          </w:tcPr>
          <w:p w14:paraId="0673094E" w14:textId="77777777" w:rsidR="00B767F5" w:rsidRPr="00CD6019" w:rsidRDefault="00B767F5" w:rsidP="00465A3C">
            <w:pPr>
              <w:shd w:val="clear" w:color="auto" w:fill="FFFFFF"/>
              <w:spacing w:line="285" w:lineRule="atLeast"/>
              <w:rPr>
                <w:rFonts w:ascii="Garamond" w:eastAsia="Times New Roman" w:hAnsi="Garamond" w:cs="Arial"/>
                <w:color w:val="000000"/>
              </w:rPr>
            </w:pPr>
            <w:r w:rsidRPr="00CD6019">
              <w:rPr>
                <w:rFonts w:ascii="Garamond" w:hAnsi="Garamond" w:cs="Andalus"/>
              </w:rPr>
              <w:t xml:space="preserve">The high cost of the one-child policy is felt deeply by Beijing resident Xiao </w:t>
            </w:r>
            <w:proofErr w:type="spellStart"/>
            <w:r w:rsidRPr="00CD6019">
              <w:rPr>
                <w:rFonts w:ascii="Garamond" w:hAnsi="Garamond" w:cs="Andalus"/>
              </w:rPr>
              <w:t>Xuan</w:t>
            </w:r>
            <w:proofErr w:type="spellEnd"/>
            <w:r w:rsidRPr="00CD6019">
              <w:rPr>
                <w:rFonts w:ascii="Garamond" w:hAnsi="Garamond" w:cs="Andalus"/>
              </w:rPr>
              <w:t xml:space="preserve">, and only-child daughter of a college professor and shopping mall manager.  </w:t>
            </w:r>
            <w:r w:rsidRPr="00CD6019">
              <w:rPr>
                <w:rFonts w:ascii="Garamond" w:eastAsia="Times New Roman" w:hAnsi="Garamond" w:cs="Arial"/>
                <w:color w:val="000000"/>
              </w:rPr>
              <w:t>Xiao, 22, says she was blessed with all the attention and resources showered at her from childhood.</w:t>
            </w:r>
          </w:p>
          <w:p w14:paraId="0638B6E7" w14:textId="77777777" w:rsidR="008D024E" w:rsidRPr="00CD6019" w:rsidRDefault="008D024E" w:rsidP="00465A3C">
            <w:pPr>
              <w:shd w:val="clear" w:color="auto" w:fill="FFFFFF"/>
              <w:spacing w:line="285" w:lineRule="atLeast"/>
              <w:rPr>
                <w:rFonts w:ascii="Garamond" w:eastAsia="Times New Roman" w:hAnsi="Garamond" w:cs="Arial"/>
                <w:color w:val="000000"/>
              </w:rPr>
            </w:pPr>
          </w:p>
          <w:p w14:paraId="48CD6CEC" w14:textId="77777777" w:rsidR="00B767F5" w:rsidRPr="00CD6019" w:rsidRDefault="00B767F5" w:rsidP="00465A3C">
            <w:pPr>
              <w:shd w:val="clear" w:color="auto" w:fill="FFFFFF"/>
              <w:spacing w:line="285" w:lineRule="atLeast"/>
              <w:rPr>
                <w:rFonts w:ascii="Garamond" w:eastAsia="Times New Roman" w:hAnsi="Garamond" w:cs="Arial"/>
                <w:color w:val="000000"/>
              </w:rPr>
            </w:pPr>
            <w:r w:rsidRPr="001001DE">
              <w:rPr>
                <w:rFonts w:ascii="Garamond" w:eastAsia="Times New Roman" w:hAnsi="Garamond" w:cs="Arial"/>
                <w:color w:val="000000"/>
              </w:rPr>
              <w:t xml:space="preserve">Still, she says, she had a mostly lonely childhood. "I used to cut myself on my wrist after being yelled at by my mom and dad because I didn't know </w:t>
            </w:r>
            <w:proofErr w:type="gramStart"/>
            <w:r w:rsidRPr="001001DE">
              <w:rPr>
                <w:rFonts w:ascii="Garamond" w:eastAsia="Times New Roman" w:hAnsi="Garamond" w:cs="Arial"/>
                <w:color w:val="000000"/>
              </w:rPr>
              <w:t>who</w:t>
            </w:r>
            <w:proofErr w:type="gramEnd"/>
            <w:r w:rsidRPr="001001DE">
              <w:rPr>
                <w:rFonts w:ascii="Garamond" w:eastAsia="Times New Roman" w:hAnsi="Garamond" w:cs="Arial"/>
                <w:color w:val="000000"/>
              </w:rPr>
              <w:t xml:space="preserve"> I should talk to or turn to," she says. "I was like that for almost two years, but I am very tough so I made it through."</w:t>
            </w:r>
          </w:p>
          <w:p w14:paraId="0BD86BA2" w14:textId="77777777" w:rsidR="008D024E" w:rsidRPr="001001DE" w:rsidRDefault="008D024E" w:rsidP="00465A3C">
            <w:pPr>
              <w:shd w:val="clear" w:color="auto" w:fill="FFFFFF"/>
              <w:spacing w:line="285" w:lineRule="atLeast"/>
              <w:rPr>
                <w:rFonts w:ascii="Garamond" w:eastAsia="Times New Roman" w:hAnsi="Garamond" w:cs="Arial"/>
                <w:color w:val="000000"/>
              </w:rPr>
            </w:pPr>
          </w:p>
          <w:p w14:paraId="08A5EDC9" w14:textId="77777777" w:rsidR="00B767F5" w:rsidRPr="001001DE" w:rsidRDefault="00B767F5" w:rsidP="00465A3C">
            <w:pPr>
              <w:shd w:val="clear" w:color="auto" w:fill="FFFFFF"/>
              <w:spacing w:line="285" w:lineRule="atLeast"/>
              <w:rPr>
                <w:rFonts w:ascii="Garamond" w:eastAsia="Times New Roman" w:hAnsi="Garamond" w:cs="Arial"/>
                <w:color w:val="000000"/>
              </w:rPr>
            </w:pPr>
            <w:r w:rsidRPr="001001DE">
              <w:rPr>
                <w:rFonts w:ascii="Garamond" w:eastAsia="Times New Roman" w:hAnsi="Garamond" w:cs="Arial"/>
                <w:color w:val="000000"/>
              </w:rPr>
              <w:t xml:space="preserve">"I hate to say it but the one-child policy should partly be blamed for some social issues of youth today," she adds. "It's been </w:t>
            </w:r>
            <w:r w:rsidR="00EC5CDF" w:rsidRPr="00CD6019">
              <w:rPr>
                <w:rFonts w:ascii="Garamond" w:eastAsia="Times New Roman" w:hAnsi="Garamond" w:cs="Arial"/>
                <w:color w:val="000000"/>
              </w:rPr>
              <w:t>ridiculous</w:t>
            </w:r>
            <w:r w:rsidRPr="001001DE">
              <w:rPr>
                <w:rFonts w:ascii="Garamond" w:eastAsia="Times New Roman" w:hAnsi="Garamond" w:cs="Arial"/>
                <w:color w:val="000000"/>
              </w:rPr>
              <w:t xml:space="preserve"> government interference on family issues."</w:t>
            </w:r>
          </w:p>
          <w:p w14:paraId="609FF9E1" w14:textId="77777777" w:rsidR="008D024E" w:rsidRPr="00CD6019" w:rsidRDefault="008D024E" w:rsidP="00465A3C">
            <w:pPr>
              <w:shd w:val="clear" w:color="auto" w:fill="FFFFFF"/>
              <w:spacing w:line="285" w:lineRule="atLeast"/>
              <w:rPr>
                <w:rFonts w:ascii="Garamond" w:eastAsia="Times New Roman" w:hAnsi="Garamond" w:cs="Arial"/>
                <w:color w:val="000000"/>
              </w:rPr>
            </w:pPr>
          </w:p>
          <w:p w14:paraId="74421FFA" w14:textId="77777777" w:rsidR="00B767F5" w:rsidRPr="00CD6019" w:rsidRDefault="00B767F5" w:rsidP="00465A3C">
            <w:pPr>
              <w:shd w:val="clear" w:color="auto" w:fill="FFFFFF"/>
              <w:spacing w:line="285" w:lineRule="atLeast"/>
              <w:rPr>
                <w:rFonts w:ascii="Garamond" w:eastAsia="Times New Roman" w:hAnsi="Garamond" w:cs="Arial"/>
                <w:color w:val="000000"/>
              </w:rPr>
            </w:pPr>
            <w:r w:rsidRPr="001001DE">
              <w:rPr>
                <w:rFonts w:ascii="Garamond" w:eastAsia="Times New Roman" w:hAnsi="Garamond" w:cs="Arial"/>
                <w:color w:val="000000"/>
              </w:rPr>
              <w:t>She wished she had a brother or a sister to share all the attention.</w:t>
            </w:r>
          </w:p>
          <w:p w14:paraId="27D1A199" w14:textId="77777777" w:rsidR="00EC5CDF" w:rsidRPr="00CD6019" w:rsidRDefault="00EC5CDF" w:rsidP="00465A3C">
            <w:pPr>
              <w:shd w:val="clear" w:color="auto" w:fill="FFFFFF"/>
              <w:spacing w:line="285" w:lineRule="atLeast"/>
              <w:rPr>
                <w:rFonts w:ascii="Garamond" w:eastAsia="Times New Roman" w:hAnsi="Garamond" w:cs="Arial"/>
                <w:color w:val="000000"/>
              </w:rPr>
            </w:pPr>
          </w:p>
          <w:p w14:paraId="30313417" w14:textId="77777777" w:rsidR="00EC5CDF" w:rsidRPr="00EC5CDF" w:rsidRDefault="00EC5CDF" w:rsidP="00465A3C">
            <w:pPr>
              <w:shd w:val="clear" w:color="auto" w:fill="FFFFFF"/>
              <w:spacing w:line="285" w:lineRule="atLeast"/>
              <w:rPr>
                <w:rFonts w:ascii="Arial" w:eastAsia="Times New Roman" w:hAnsi="Arial" w:cs="Arial"/>
                <w:color w:val="000000"/>
                <w:sz w:val="20"/>
                <w:szCs w:val="20"/>
              </w:rPr>
            </w:pPr>
          </w:p>
        </w:tc>
        <w:tc>
          <w:tcPr>
            <w:tcW w:w="270" w:type="dxa"/>
          </w:tcPr>
          <w:p w14:paraId="6AA81119" w14:textId="77777777" w:rsidR="00B767F5" w:rsidRDefault="00B767F5" w:rsidP="00366511">
            <w:pPr>
              <w:rPr>
                <w:rFonts w:ascii="Garamond" w:hAnsi="Garamond" w:cs="Andalus"/>
                <w:b/>
                <w:sz w:val="24"/>
                <w:szCs w:val="24"/>
              </w:rPr>
            </w:pPr>
          </w:p>
        </w:tc>
        <w:tc>
          <w:tcPr>
            <w:tcW w:w="6030" w:type="dxa"/>
          </w:tcPr>
          <w:p w14:paraId="4CA4D581" w14:textId="77777777" w:rsidR="00B767F5" w:rsidRPr="00CD6019" w:rsidRDefault="00EC5CDF" w:rsidP="00366511">
            <w:pPr>
              <w:rPr>
                <w:rFonts w:ascii="Garamond" w:hAnsi="Garamond" w:cs="Helvetica"/>
                <w:color w:val="222222"/>
                <w:lang w:val="en"/>
              </w:rPr>
            </w:pPr>
            <w:r w:rsidRPr="00CD6019">
              <w:rPr>
                <w:rFonts w:ascii="Garamond" w:hAnsi="Garamond" w:cs="Helvetica"/>
                <w:color w:val="222222"/>
                <w:lang w:val="en"/>
              </w:rPr>
              <w:t>A.J. Song, 23, is the only child in his family, which is from a small village in Guizhou province. Song says his parents gave him everything, and his cousins, most of whom have siblings, are very jealous of him. He says he probably would not be living in Beijing if he had had to share his parents' attention and resources.</w:t>
            </w:r>
          </w:p>
          <w:p w14:paraId="6A9FA581" w14:textId="77777777" w:rsidR="00EC5CDF" w:rsidRPr="00CD6019" w:rsidRDefault="00EC5CDF" w:rsidP="00366511">
            <w:pPr>
              <w:rPr>
                <w:rFonts w:ascii="Garamond" w:hAnsi="Garamond" w:cs="Helvetica"/>
                <w:color w:val="222222"/>
                <w:lang w:val="en"/>
              </w:rPr>
            </w:pPr>
          </w:p>
          <w:p w14:paraId="099D386F" w14:textId="77777777" w:rsidR="00EC5CDF" w:rsidRPr="00CD6019" w:rsidRDefault="00CD6019" w:rsidP="00366511">
            <w:pPr>
              <w:rPr>
                <w:rFonts w:ascii="Garamond" w:hAnsi="Garamond" w:cs="Helvetica"/>
                <w:color w:val="222222"/>
                <w:lang w:val="en"/>
              </w:rPr>
            </w:pPr>
            <w:r w:rsidRPr="00CD6019">
              <w:rPr>
                <w:rFonts w:ascii="Garamond" w:hAnsi="Garamond" w:cs="Helvetica"/>
                <w:color w:val="222222"/>
                <w:lang w:val="en"/>
              </w:rPr>
              <w:t>"I really appreciate [being the] one child, especially from the countryside… "My parents, they give me everything. I'm the center of attention in the family. My mother has seven brothers and sisters; my father has six brothers and sisters. Most of my parents' brothers and sisters have two kids. They are all very jealous about me being the only child," he says.</w:t>
            </w:r>
          </w:p>
          <w:p w14:paraId="6F8AA362" w14:textId="77777777" w:rsidR="00CD6019" w:rsidRPr="00CD6019" w:rsidRDefault="00CD6019" w:rsidP="00366511">
            <w:pPr>
              <w:rPr>
                <w:rFonts w:ascii="Garamond" w:hAnsi="Garamond" w:cs="Helvetica"/>
                <w:color w:val="222222"/>
                <w:lang w:val="en"/>
              </w:rPr>
            </w:pPr>
          </w:p>
          <w:p w14:paraId="34AAD51F" w14:textId="77777777" w:rsidR="00CD6019" w:rsidRPr="00CD6019" w:rsidRDefault="00CD6019" w:rsidP="00366511">
            <w:pPr>
              <w:rPr>
                <w:rFonts w:ascii="Garamond" w:hAnsi="Garamond" w:cs="Helvetica"/>
                <w:color w:val="222222"/>
                <w:lang w:val="en"/>
              </w:rPr>
            </w:pPr>
            <w:r w:rsidRPr="00CD6019">
              <w:rPr>
                <w:rFonts w:ascii="Garamond" w:hAnsi="Garamond" w:cs="Helvetica"/>
                <w:color w:val="222222"/>
                <w:lang w:val="en"/>
              </w:rPr>
              <w:t>"If I had a sibling, I probably wouldn't be who I am now. Probably I'd still be in my small village, getting married and having kids. If you have more kids in your family, probably they're lacking in education, lacking food, lacking any kind of support, no matter emotional or financial. Basically everybody is going to be average," he says.</w:t>
            </w:r>
          </w:p>
          <w:p w14:paraId="18BEDD1B" w14:textId="77777777" w:rsidR="00CD6019" w:rsidRPr="00CD6019" w:rsidRDefault="00CD6019" w:rsidP="00366511">
            <w:pPr>
              <w:rPr>
                <w:rFonts w:ascii="Garamond" w:hAnsi="Garamond" w:cs="Helvetica"/>
                <w:color w:val="222222"/>
                <w:lang w:val="en"/>
              </w:rPr>
            </w:pPr>
          </w:p>
          <w:p w14:paraId="6D351C4A" w14:textId="77777777" w:rsidR="00CD6019" w:rsidRDefault="00CD6019" w:rsidP="00366511">
            <w:pPr>
              <w:rPr>
                <w:rFonts w:ascii="Garamond" w:hAnsi="Garamond" w:cs="Andalus"/>
                <w:b/>
                <w:sz w:val="24"/>
                <w:szCs w:val="24"/>
              </w:rPr>
            </w:pPr>
            <w:r w:rsidRPr="00CD6019">
              <w:rPr>
                <w:rFonts w:ascii="Garamond" w:hAnsi="Garamond" w:cs="Helvetica"/>
                <w:color w:val="222222"/>
                <w:lang w:val="en"/>
              </w:rPr>
              <w:t>…Chinese research finds advantages to being an only child: They tend to score higher on intelligence tests and are better at making friends.</w:t>
            </w:r>
          </w:p>
        </w:tc>
      </w:tr>
    </w:tbl>
    <w:p w14:paraId="5A7D6412" w14:textId="77777777" w:rsidR="00F71C8D" w:rsidRPr="00EC0798" w:rsidRDefault="00F71C8D" w:rsidP="00F71C8D">
      <w:pPr>
        <w:rPr>
          <w:rFonts w:ascii="Garamond" w:hAnsi="Garamond" w:cs="Andalus"/>
          <w:sz w:val="24"/>
          <w:szCs w:val="24"/>
        </w:rPr>
      </w:pPr>
    </w:p>
    <w:p w14:paraId="1774F30A" w14:textId="77777777" w:rsidR="00F71C8D" w:rsidRPr="00EC0798" w:rsidRDefault="00F71C8D" w:rsidP="00F71C8D">
      <w:pPr>
        <w:pStyle w:val="ListParagraph"/>
        <w:numPr>
          <w:ilvl w:val="0"/>
          <w:numId w:val="7"/>
        </w:numPr>
        <w:rPr>
          <w:rFonts w:ascii="Garamond" w:hAnsi="Garamond" w:cs="Andalus"/>
          <w:sz w:val="24"/>
          <w:szCs w:val="24"/>
        </w:rPr>
      </w:pPr>
      <w:r w:rsidRPr="00EC0798">
        <w:rPr>
          <w:rFonts w:ascii="Garamond" w:hAnsi="Garamond" w:cs="Andalus"/>
          <w:sz w:val="24"/>
          <w:szCs w:val="24"/>
        </w:rPr>
        <w:t xml:space="preserve">How does Xiao </w:t>
      </w:r>
      <w:proofErr w:type="spellStart"/>
      <w:r w:rsidRPr="00EC0798">
        <w:rPr>
          <w:rFonts w:ascii="Garamond" w:hAnsi="Garamond" w:cs="Andalus"/>
          <w:sz w:val="24"/>
          <w:szCs w:val="24"/>
        </w:rPr>
        <w:t>Xuan</w:t>
      </w:r>
      <w:proofErr w:type="spellEnd"/>
      <w:r w:rsidRPr="00EC0798">
        <w:rPr>
          <w:rFonts w:ascii="Garamond" w:hAnsi="Garamond" w:cs="Andalus"/>
          <w:sz w:val="24"/>
          <w:szCs w:val="24"/>
        </w:rPr>
        <w:t xml:space="preserve"> feel about the one-child policy?  What are her reasons?</w:t>
      </w:r>
    </w:p>
    <w:p w14:paraId="7C9C7AB4" w14:textId="77777777" w:rsidR="00F71C8D" w:rsidRPr="00EC0798" w:rsidRDefault="00F71C8D" w:rsidP="00F71C8D">
      <w:pPr>
        <w:rPr>
          <w:rFonts w:ascii="Garamond" w:hAnsi="Garamond" w:cs="Andalus"/>
          <w:sz w:val="24"/>
          <w:szCs w:val="24"/>
        </w:rPr>
      </w:pPr>
    </w:p>
    <w:p w14:paraId="1A1C54D0" w14:textId="77777777" w:rsidR="00F71C8D" w:rsidRPr="00EC0798" w:rsidRDefault="00F71C8D" w:rsidP="00F71C8D">
      <w:pPr>
        <w:rPr>
          <w:rFonts w:ascii="Garamond" w:hAnsi="Garamond" w:cs="Andalus"/>
          <w:sz w:val="24"/>
          <w:szCs w:val="24"/>
        </w:rPr>
      </w:pPr>
    </w:p>
    <w:p w14:paraId="4BEE6822" w14:textId="77777777" w:rsidR="00F71C8D" w:rsidRPr="00EC0798" w:rsidRDefault="00F71C8D" w:rsidP="00F71C8D">
      <w:pPr>
        <w:pStyle w:val="ListParagraph"/>
        <w:numPr>
          <w:ilvl w:val="0"/>
          <w:numId w:val="7"/>
        </w:numPr>
        <w:rPr>
          <w:rFonts w:ascii="Garamond" w:hAnsi="Garamond" w:cs="Andalus"/>
          <w:sz w:val="24"/>
          <w:szCs w:val="24"/>
        </w:rPr>
      </w:pPr>
      <w:r w:rsidRPr="00EC0798">
        <w:rPr>
          <w:rFonts w:ascii="Garamond" w:hAnsi="Garamond" w:cs="Andalus"/>
          <w:sz w:val="24"/>
          <w:szCs w:val="24"/>
        </w:rPr>
        <w:t>How does A.J. Song feel about the one-child policy?  What are his reasons?</w:t>
      </w:r>
    </w:p>
    <w:p w14:paraId="141DBF83" w14:textId="77777777" w:rsidR="00F71C8D" w:rsidRPr="00EC0798" w:rsidRDefault="00F71C8D" w:rsidP="00F71C8D">
      <w:pPr>
        <w:rPr>
          <w:rFonts w:ascii="Garamond" w:hAnsi="Garamond" w:cs="Andalus"/>
          <w:sz w:val="24"/>
          <w:szCs w:val="24"/>
        </w:rPr>
      </w:pPr>
    </w:p>
    <w:p w14:paraId="5448D24A" w14:textId="77777777" w:rsidR="00F71C8D" w:rsidRPr="00EC0798" w:rsidRDefault="00F71C8D" w:rsidP="00F71C8D">
      <w:pPr>
        <w:rPr>
          <w:rFonts w:ascii="Garamond" w:hAnsi="Garamond" w:cs="Andalus"/>
          <w:sz w:val="24"/>
          <w:szCs w:val="24"/>
        </w:rPr>
      </w:pPr>
    </w:p>
    <w:p w14:paraId="08B84896" w14:textId="77777777" w:rsidR="00F71C8D" w:rsidRPr="00EC0798" w:rsidRDefault="00F71C8D" w:rsidP="00F71C8D">
      <w:pPr>
        <w:rPr>
          <w:rFonts w:ascii="Garamond" w:hAnsi="Garamond" w:cs="Andalus"/>
          <w:sz w:val="24"/>
          <w:szCs w:val="24"/>
        </w:rPr>
      </w:pPr>
    </w:p>
    <w:p w14:paraId="4E12F055" w14:textId="34D84BA2" w:rsidR="0088405B" w:rsidRPr="00306A34" w:rsidRDefault="00F71C8D" w:rsidP="0088405B">
      <w:pPr>
        <w:pStyle w:val="ListParagraph"/>
        <w:numPr>
          <w:ilvl w:val="0"/>
          <w:numId w:val="7"/>
        </w:numPr>
        <w:rPr>
          <w:rFonts w:ascii="Garamond" w:hAnsi="Garamond" w:cs="Andalus"/>
          <w:sz w:val="24"/>
          <w:szCs w:val="24"/>
        </w:rPr>
      </w:pPr>
      <w:r w:rsidRPr="00EC0798">
        <w:rPr>
          <w:rFonts w:ascii="Garamond" w:hAnsi="Garamond" w:cs="Andalus"/>
          <w:sz w:val="24"/>
          <w:szCs w:val="24"/>
        </w:rPr>
        <w:lastRenderedPageBreak/>
        <w:t xml:space="preserve">Which only child, Xiao </w:t>
      </w:r>
      <w:proofErr w:type="spellStart"/>
      <w:r w:rsidRPr="00EC0798">
        <w:rPr>
          <w:rFonts w:ascii="Garamond" w:hAnsi="Garamond" w:cs="Andalus"/>
          <w:sz w:val="24"/>
          <w:szCs w:val="24"/>
        </w:rPr>
        <w:t>Xuan</w:t>
      </w:r>
      <w:proofErr w:type="spellEnd"/>
      <w:r w:rsidRPr="00EC0798">
        <w:rPr>
          <w:rFonts w:ascii="Garamond" w:hAnsi="Garamond" w:cs="Andalus"/>
          <w:sz w:val="24"/>
          <w:szCs w:val="24"/>
        </w:rPr>
        <w:t xml:space="preserve"> or A.J. Song, would you rather </w:t>
      </w:r>
      <w:proofErr w:type="gramStart"/>
      <w:r w:rsidRPr="00EC0798">
        <w:rPr>
          <w:rFonts w:ascii="Garamond" w:hAnsi="Garamond" w:cs="Andalus"/>
          <w:sz w:val="24"/>
          <w:szCs w:val="24"/>
        </w:rPr>
        <w:t>be</w:t>
      </w:r>
      <w:proofErr w:type="gramEnd"/>
      <w:r w:rsidRPr="00EC0798">
        <w:rPr>
          <w:rFonts w:ascii="Garamond" w:hAnsi="Garamond" w:cs="Andalus"/>
          <w:sz w:val="24"/>
          <w:szCs w:val="24"/>
        </w:rPr>
        <w:t>?  Explain your answer.</w:t>
      </w:r>
    </w:p>
    <w:sectPr w:rsidR="0088405B" w:rsidRPr="00306A34" w:rsidSect="00513C8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BBD5AD" w14:textId="77777777" w:rsidR="00FE05D1" w:rsidRDefault="00FE05D1" w:rsidP="00513C8E">
      <w:pPr>
        <w:spacing w:after="0" w:line="240" w:lineRule="auto"/>
      </w:pPr>
      <w:r>
        <w:separator/>
      </w:r>
    </w:p>
  </w:endnote>
  <w:endnote w:type="continuationSeparator" w:id="0">
    <w:p w14:paraId="5FFE0368" w14:textId="77777777" w:rsidR="00FE05D1" w:rsidRDefault="00FE05D1" w:rsidP="00513C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Garamond">
    <w:panose1 w:val="02020404030301010803"/>
    <w:charset w:val="00"/>
    <w:family w:val="auto"/>
    <w:pitch w:val="variable"/>
    <w:sig w:usb0="00000003" w:usb1="00000000" w:usb2="00000000" w:usb3="00000000" w:csb0="00000001" w:csb1="00000000"/>
  </w:font>
  <w:font w:name="Andalus">
    <w:charset w:val="00"/>
    <w:family w:val="roman"/>
    <w:pitch w:val="variable"/>
    <w:sig w:usb0="00002003" w:usb1="80000000" w:usb2="00000008" w:usb3="00000000" w:csb0="0000004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B9B11D" w14:textId="77777777" w:rsidR="00FE05D1" w:rsidRDefault="00FE05D1" w:rsidP="00513C8E">
      <w:pPr>
        <w:spacing w:after="0" w:line="240" w:lineRule="auto"/>
      </w:pPr>
      <w:r>
        <w:separator/>
      </w:r>
    </w:p>
  </w:footnote>
  <w:footnote w:type="continuationSeparator" w:id="0">
    <w:p w14:paraId="3CDD44ED" w14:textId="77777777" w:rsidR="00FE05D1" w:rsidRDefault="00FE05D1" w:rsidP="00513C8E">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55495"/>
    <w:multiLevelType w:val="hybridMultilevel"/>
    <w:tmpl w:val="3014B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267CAA"/>
    <w:multiLevelType w:val="hybridMultilevel"/>
    <w:tmpl w:val="B0F432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DD08EB"/>
    <w:multiLevelType w:val="hybridMultilevel"/>
    <w:tmpl w:val="3014B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F6330B"/>
    <w:multiLevelType w:val="hybridMultilevel"/>
    <w:tmpl w:val="F5126F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C83239"/>
    <w:multiLevelType w:val="hybridMultilevel"/>
    <w:tmpl w:val="3014B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FB0519"/>
    <w:multiLevelType w:val="hybridMultilevel"/>
    <w:tmpl w:val="81E483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5683EE2"/>
    <w:multiLevelType w:val="hybridMultilevel"/>
    <w:tmpl w:val="2A4AC6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9424BC2"/>
    <w:multiLevelType w:val="hybridMultilevel"/>
    <w:tmpl w:val="B0F432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DF9447C"/>
    <w:multiLevelType w:val="hybridMultilevel"/>
    <w:tmpl w:val="3014B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0651B5F"/>
    <w:multiLevelType w:val="hybridMultilevel"/>
    <w:tmpl w:val="B0F432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1B872F0"/>
    <w:multiLevelType w:val="hybridMultilevel"/>
    <w:tmpl w:val="3014B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52A2F36"/>
    <w:multiLevelType w:val="hybridMultilevel"/>
    <w:tmpl w:val="3014B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D3949B5"/>
    <w:multiLevelType w:val="hybridMultilevel"/>
    <w:tmpl w:val="B84A7E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8"/>
  </w:num>
  <w:num w:numId="4">
    <w:abstractNumId w:val="11"/>
  </w:num>
  <w:num w:numId="5">
    <w:abstractNumId w:val="10"/>
  </w:num>
  <w:num w:numId="6">
    <w:abstractNumId w:val="4"/>
  </w:num>
  <w:num w:numId="7">
    <w:abstractNumId w:val="2"/>
  </w:num>
  <w:num w:numId="8">
    <w:abstractNumId w:val="12"/>
  </w:num>
  <w:num w:numId="9">
    <w:abstractNumId w:val="7"/>
  </w:num>
  <w:num w:numId="10">
    <w:abstractNumId w:val="9"/>
  </w:num>
  <w:num w:numId="11">
    <w:abstractNumId w:val="1"/>
  </w:num>
  <w:num w:numId="12">
    <w:abstractNumId w:val="5"/>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619"/>
    <w:rsid w:val="00004FEA"/>
    <w:rsid w:val="00012FCE"/>
    <w:rsid w:val="00033981"/>
    <w:rsid w:val="00040AC0"/>
    <w:rsid w:val="00043BAB"/>
    <w:rsid w:val="000506DB"/>
    <w:rsid w:val="000A0187"/>
    <w:rsid w:val="000E311D"/>
    <w:rsid w:val="001001DE"/>
    <w:rsid w:val="00112629"/>
    <w:rsid w:val="00117C65"/>
    <w:rsid w:val="00183464"/>
    <w:rsid w:val="00193BEA"/>
    <w:rsid w:val="00241131"/>
    <w:rsid w:val="0028414E"/>
    <w:rsid w:val="002B4055"/>
    <w:rsid w:val="002C0A8B"/>
    <w:rsid w:val="003054E0"/>
    <w:rsid w:val="00306A34"/>
    <w:rsid w:val="00314098"/>
    <w:rsid w:val="00366511"/>
    <w:rsid w:val="00374699"/>
    <w:rsid w:val="003A111C"/>
    <w:rsid w:val="003A538E"/>
    <w:rsid w:val="0044707E"/>
    <w:rsid w:val="00465A3C"/>
    <w:rsid w:val="00513C8E"/>
    <w:rsid w:val="005A40B2"/>
    <w:rsid w:val="0062130D"/>
    <w:rsid w:val="006551F8"/>
    <w:rsid w:val="00681E17"/>
    <w:rsid w:val="00711811"/>
    <w:rsid w:val="007948B6"/>
    <w:rsid w:val="007D2966"/>
    <w:rsid w:val="007D2E9C"/>
    <w:rsid w:val="00844385"/>
    <w:rsid w:val="00873D47"/>
    <w:rsid w:val="00874EC0"/>
    <w:rsid w:val="0088405B"/>
    <w:rsid w:val="008B1316"/>
    <w:rsid w:val="008D024E"/>
    <w:rsid w:val="008D2991"/>
    <w:rsid w:val="00931D3B"/>
    <w:rsid w:val="009A4E52"/>
    <w:rsid w:val="009D3A1C"/>
    <w:rsid w:val="009F72AB"/>
    <w:rsid w:val="00A140EA"/>
    <w:rsid w:val="00A14579"/>
    <w:rsid w:val="00A34A44"/>
    <w:rsid w:val="00A46C24"/>
    <w:rsid w:val="00AB758B"/>
    <w:rsid w:val="00AC0C85"/>
    <w:rsid w:val="00AF1085"/>
    <w:rsid w:val="00AF6FFC"/>
    <w:rsid w:val="00B07AAC"/>
    <w:rsid w:val="00B30B0A"/>
    <w:rsid w:val="00B47699"/>
    <w:rsid w:val="00B5098D"/>
    <w:rsid w:val="00B702AD"/>
    <w:rsid w:val="00B767F5"/>
    <w:rsid w:val="00BF6A17"/>
    <w:rsid w:val="00C24CD8"/>
    <w:rsid w:val="00C46606"/>
    <w:rsid w:val="00C7010E"/>
    <w:rsid w:val="00CA4291"/>
    <w:rsid w:val="00CD6019"/>
    <w:rsid w:val="00CF0F9B"/>
    <w:rsid w:val="00CF2446"/>
    <w:rsid w:val="00CF7D16"/>
    <w:rsid w:val="00D36D7C"/>
    <w:rsid w:val="00D375AF"/>
    <w:rsid w:val="00D4067E"/>
    <w:rsid w:val="00D4195E"/>
    <w:rsid w:val="00D771C0"/>
    <w:rsid w:val="00D81A77"/>
    <w:rsid w:val="00D93939"/>
    <w:rsid w:val="00DB74F0"/>
    <w:rsid w:val="00E10CEC"/>
    <w:rsid w:val="00E258EC"/>
    <w:rsid w:val="00E97F91"/>
    <w:rsid w:val="00EB5619"/>
    <w:rsid w:val="00EC0798"/>
    <w:rsid w:val="00EC5CDF"/>
    <w:rsid w:val="00EE3183"/>
    <w:rsid w:val="00F71C8D"/>
    <w:rsid w:val="00FE05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55C8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29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2966"/>
    <w:rPr>
      <w:rFonts w:ascii="Tahoma" w:hAnsi="Tahoma" w:cs="Tahoma"/>
      <w:sz w:val="16"/>
      <w:szCs w:val="16"/>
    </w:rPr>
  </w:style>
  <w:style w:type="paragraph" w:styleId="ListParagraph">
    <w:name w:val="List Paragraph"/>
    <w:basedOn w:val="Normal"/>
    <w:uiPriority w:val="34"/>
    <w:qFormat/>
    <w:rsid w:val="00A34A44"/>
    <w:pPr>
      <w:ind w:left="720"/>
      <w:contextualSpacing/>
    </w:pPr>
  </w:style>
  <w:style w:type="table" w:styleId="TableGrid">
    <w:name w:val="Table Grid"/>
    <w:basedOn w:val="TableNormal"/>
    <w:uiPriority w:val="59"/>
    <w:rsid w:val="00B702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43BAB"/>
    <w:rPr>
      <w:color w:val="0000FF" w:themeColor="hyperlink"/>
      <w:u w:val="single"/>
    </w:rPr>
  </w:style>
  <w:style w:type="paragraph" w:styleId="Header">
    <w:name w:val="header"/>
    <w:basedOn w:val="Normal"/>
    <w:link w:val="HeaderChar"/>
    <w:uiPriority w:val="99"/>
    <w:unhideWhenUsed/>
    <w:rsid w:val="00513C8E"/>
    <w:pPr>
      <w:tabs>
        <w:tab w:val="center" w:pos="4320"/>
        <w:tab w:val="right" w:pos="8640"/>
      </w:tabs>
      <w:spacing w:after="0" w:line="240" w:lineRule="auto"/>
    </w:pPr>
  </w:style>
  <w:style w:type="character" w:customStyle="1" w:styleId="HeaderChar">
    <w:name w:val="Header Char"/>
    <w:basedOn w:val="DefaultParagraphFont"/>
    <w:link w:val="Header"/>
    <w:uiPriority w:val="99"/>
    <w:rsid w:val="00513C8E"/>
  </w:style>
  <w:style w:type="paragraph" w:styleId="Footer">
    <w:name w:val="footer"/>
    <w:basedOn w:val="Normal"/>
    <w:link w:val="FooterChar"/>
    <w:uiPriority w:val="99"/>
    <w:unhideWhenUsed/>
    <w:rsid w:val="00513C8E"/>
    <w:pPr>
      <w:tabs>
        <w:tab w:val="center" w:pos="4320"/>
        <w:tab w:val="right" w:pos="8640"/>
      </w:tabs>
      <w:spacing w:after="0" w:line="240" w:lineRule="auto"/>
    </w:pPr>
  </w:style>
  <w:style w:type="character" w:customStyle="1" w:styleId="FooterChar">
    <w:name w:val="Footer Char"/>
    <w:basedOn w:val="DefaultParagraphFont"/>
    <w:link w:val="Footer"/>
    <w:uiPriority w:val="99"/>
    <w:rsid w:val="00513C8E"/>
  </w:style>
  <w:style w:type="paragraph" w:styleId="NoSpacing">
    <w:name w:val="No Spacing"/>
    <w:uiPriority w:val="1"/>
    <w:qFormat/>
    <w:rsid w:val="00513C8E"/>
    <w:pPr>
      <w:spacing w:after="0" w:line="240" w:lineRule="auto"/>
    </w:pPr>
    <w:rPr>
      <w:rFonts w:ascii="Garamond" w:hAnsi="Garamond" w:cs="Andalus"/>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29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2966"/>
    <w:rPr>
      <w:rFonts w:ascii="Tahoma" w:hAnsi="Tahoma" w:cs="Tahoma"/>
      <w:sz w:val="16"/>
      <w:szCs w:val="16"/>
    </w:rPr>
  </w:style>
  <w:style w:type="paragraph" w:styleId="ListParagraph">
    <w:name w:val="List Paragraph"/>
    <w:basedOn w:val="Normal"/>
    <w:uiPriority w:val="34"/>
    <w:qFormat/>
    <w:rsid w:val="00A34A44"/>
    <w:pPr>
      <w:ind w:left="720"/>
      <w:contextualSpacing/>
    </w:pPr>
  </w:style>
  <w:style w:type="table" w:styleId="TableGrid">
    <w:name w:val="Table Grid"/>
    <w:basedOn w:val="TableNormal"/>
    <w:uiPriority w:val="59"/>
    <w:rsid w:val="00B702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43BAB"/>
    <w:rPr>
      <w:color w:val="0000FF" w:themeColor="hyperlink"/>
      <w:u w:val="single"/>
    </w:rPr>
  </w:style>
  <w:style w:type="paragraph" w:styleId="Header">
    <w:name w:val="header"/>
    <w:basedOn w:val="Normal"/>
    <w:link w:val="HeaderChar"/>
    <w:uiPriority w:val="99"/>
    <w:unhideWhenUsed/>
    <w:rsid w:val="00513C8E"/>
    <w:pPr>
      <w:tabs>
        <w:tab w:val="center" w:pos="4320"/>
        <w:tab w:val="right" w:pos="8640"/>
      </w:tabs>
      <w:spacing w:after="0" w:line="240" w:lineRule="auto"/>
    </w:pPr>
  </w:style>
  <w:style w:type="character" w:customStyle="1" w:styleId="HeaderChar">
    <w:name w:val="Header Char"/>
    <w:basedOn w:val="DefaultParagraphFont"/>
    <w:link w:val="Header"/>
    <w:uiPriority w:val="99"/>
    <w:rsid w:val="00513C8E"/>
  </w:style>
  <w:style w:type="paragraph" w:styleId="Footer">
    <w:name w:val="footer"/>
    <w:basedOn w:val="Normal"/>
    <w:link w:val="FooterChar"/>
    <w:uiPriority w:val="99"/>
    <w:unhideWhenUsed/>
    <w:rsid w:val="00513C8E"/>
    <w:pPr>
      <w:tabs>
        <w:tab w:val="center" w:pos="4320"/>
        <w:tab w:val="right" w:pos="8640"/>
      </w:tabs>
      <w:spacing w:after="0" w:line="240" w:lineRule="auto"/>
    </w:pPr>
  </w:style>
  <w:style w:type="character" w:customStyle="1" w:styleId="FooterChar">
    <w:name w:val="Footer Char"/>
    <w:basedOn w:val="DefaultParagraphFont"/>
    <w:link w:val="Footer"/>
    <w:uiPriority w:val="99"/>
    <w:rsid w:val="00513C8E"/>
  </w:style>
  <w:style w:type="paragraph" w:styleId="NoSpacing">
    <w:name w:val="No Spacing"/>
    <w:uiPriority w:val="1"/>
    <w:qFormat/>
    <w:rsid w:val="00513C8E"/>
    <w:pPr>
      <w:spacing w:after="0" w:line="240" w:lineRule="auto"/>
    </w:pPr>
    <w:rPr>
      <w:rFonts w:ascii="Garamond" w:hAnsi="Garamond" w:cs="Andalu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3803193">
      <w:bodyDiv w:val="1"/>
      <w:marLeft w:val="0"/>
      <w:marRight w:val="0"/>
      <w:marTop w:val="0"/>
      <w:marBottom w:val="0"/>
      <w:divBdr>
        <w:top w:val="none" w:sz="0" w:space="0" w:color="auto"/>
        <w:left w:val="none" w:sz="0" w:space="0" w:color="auto"/>
        <w:bottom w:val="none" w:sz="0" w:space="0" w:color="auto"/>
        <w:right w:val="none" w:sz="0" w:space="0" w:color="auto"/>
      </w:divBdr>
      <w:divsChild>
        <w:div w:id="431239988">
          <w:marLeft w:val="0"/>
          <w:marRight w:val="0"/>
          <w:marTop w:val="0"/>
          <w:marBottom w:val="0"/>
          <w:divBdr>
            <w:top w:val="none" w:sz="0" w:space="0" w:color="auto"/>
            <w:left w:val="none" w:sz="0" w:space="0" w:color="auto"/>
            <w:bottom w:val="none" w:sz="0" w:space="0" w:color="auto"/>
            <w:right w:val="none" w:sz="0" w:space="0" w:color="auto"/>
          </w:divBdr>
          <w:divsChild>
            <w:div w:id="1660383007">
              <w:marLeft w:val="0"/>
              <w:marRight w:val="0"/>
              <w:marTop w:val="0"/>
              <w:marBottom w:val="0"/>
              <w:divBdr>
                <w:top w:val="none" w:sz="0" w:space="0" w:color="auto"/>
                <w:left w:val="none" w:sz="0" w:space="0" w:color="auto"/>
                <w:bottom w:val="none" w:sz="0" w:space="0" w:color="auto"/>
                <w:right w:val="none" w:sz="0" w:space="0" w:color="auto"/>
              </w:divBdr>
              <w:divsChild>
                <w:div w:id="1063333954">
                  <w:marLeft w:val="75"/>
                  <w:marRight w:val="75"/>
                  <w:marTop w:val="0"/>
                  <w:marBottom w:val="0"/>
                  <w:divBdr>
                    <w:top w:val="none" w:sz="0" w:space="0" w:color="auto"/>
                    <w:left w:val="none" w:sz="0" w:space="0" w:color="auto"/>
                    <w:bottom w:val="none" w:sz="0" w:space="0" w:color="auto"/>
                    <w:right w:val="none" w:sz="0" w:space="0" w:color="auto"/>
                  </w:divBdr>
                  <w:divsChild>
                    <w:div w:id="1572736630">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npr.org/2010/11/23/131539839/china-s-little-emperors-lucky-yet-lonely-in-life"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chart" Target="charts/chart1.xml"/><Relationship Id="rId10" Type="http://schemas.openxmlformats.org/officeDocument/2006/relationships/hyperlink" Target="http://www.cnn.com/2011/10/28/world/asia/china-one-child/"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c:f>
              <c:strCache>
                <c:ptCount val="1"/>
                <c:pt idx="0">
                  <c:v>Millions</c:v>
                </c:pt>
              </c:strCache>
            </c:strRef>
          </c:tx>
          <c:spPr>
            <a:solidFill>
              <a:schemeClr val="tx1"/>
            </a:solidFill>
          </c:spPr>
          <c:invertIfNegative val="0"/>
          <c:cat>
            <c:strRef>
              <c:f>Sheet1!$A$2:$A$17</c:f>
              <c:strCache>
                <c:ptCount val="16"/>
                <c:pt idx="0">
                  <c:v>1950</c:v>
                </c:pt>
                <c:pt idx="1">
                  <c:v>1960</c:v>
                </c:pt>
                <c:pt idx="2">
                  <c:v>1970</c:v>
                </c:pt>
                <c:pt idx="3">
                  <c:v>1980*</c:v>
                </c:pt>
                <c:pt idx="4">
                  <c:v>1990</c:v>
                </c:pt>
                <c:pt idx="5">
                  <c:v>2000</c:v>
                </c:pt>
                <c:pt idx="6">
                  <c:v>2010</c:v>
                </c:pt>
                <c:pt idx="7">
                  <c:v>2020</c:v>
                </c:pt>
                <c:pt idx="8">
                  <c:v>2030</c:v>
                </c:pt>
                <c:pt idx="9">
                  <c:v>2040</c:v>
                </c:pt>
                <c:pt idx="10">
                  <c:v>2050</c:v>
                </c:pt>
                <c:pt idx="11">
                  <c:v>2060</c:v>
                </c:pt>
                <c:pt idx="12">
                  <c:v>2070</c:v>
                </c:pt>
                <c:pt idx="13">
                  <c:v>2080</c:v>
                </c:pt>
                <c:pt idx="14">
                  <c:v>2090</c:v>
                </c:pt>
                <c:pt idx="15">
                  <c:v>2100</c:v>
                </c:pt>
              </c:strCache>
            </c:strRef>
          </c:cat>
          <c:val>
            <c:numRef>
              <c:f>Sheet1!$B$2:$B$17</c:f>
              <c:numCache>
                <c:formatCode>General</c:formatCode>
                <c:ptCount val="16"/>
                <c:pt idx="0">
                  <c:v>575.0</c:v>
                </c:pt>
                <c:pt idx="1">
                  <c:v>675.0</c:v>
                </c:pt>
                <c:pt idx="2">
                  <c:v>805.0</c:v>
                </c:pt>
                <c:pt idx="3">
                  <c:v>990.0</c:v>
                </c:pt>
                <c:pt idx="4">
                  <c:v>1150.0</c:v>
                </c:pt>
                <c:pt idx="5">
                  <c:v>1275.0</c:v>
                </c:pt>
                <c:pt idx="6">
                  <c:v>1350.0</c:v>
                </c:pt>
                <c:pt idx="7">
                  <c:v>1380.0</c:v>
                </c:pt>
                <c:pt idx="8">
                  <c:v>1390.0</c:v>
                </c:pt>
                <c:pt idx="9">
                  <c:v>1375.0</c:v>
                </c:pt>
                <c:pt idx="10">
                  <c:v>1295.0</c:v>
                </c:pt>
                <c:pt idx="11">
                  <c:v>1210.0</c:v>
                </c:pt>
                <c:pt idx="12">
                  <c:v>1120.0</c:v>
                </c:pt>
                <c:pt idx="13">
                  <c:v>1050.0</c:v>
                </c:pt>
                <c:pt idx="14">
                  <c:v>980.0</c:v>
                </c:pt>
                <c:pt idx="15">
                  <c:v>950.0</c:v>
                </c:pt>
              </c:numCache>
            </c:numRef>
          </c:val>
        </c:ser>
        <c:ser>
          <c:idx val="1"/>
          <c:order val="1"/>
          <c:tx>
            <c:strRef>
              <c:f>Sheet1!$C$1</c:f>
              <c:strCache>
                <c:ptCount val="1"/>
                <c:pt idx="0">
                  <c:v>Column1</c:v>
                </c:pt>
              </c:strCache>
            </c:strRef>
          </c:tx>
          <c:invertIfNegative val="0"/>
          <c:cat>
            <c:strRef>
              <c:f>Sheet1!$A$2:$A$17</c:f>
              <c:strCache>
                <c:ptCount val="16"/>
                <c:pt idx="0">
                  <c:v>1950</c:v>
                </c:pt>
                <c:pt idx="1">
                  <c:v>1960</c:v>
                </c:pt>
                <c:pt idx="2">
                  <c:v>1970</c:v>
                </c:pt>
                <c:pt idx="3">
                  <c:v>1980*</c:v>
                </c:pt>
                <c:pt idx="4">
                  <c:v>1990</c:v>
                </c:pt>
                <c:pt idx="5">
                  <c:v>2000</c:v>
                </c:pt>
                <c:pt idx="6">
                  <c:v>2010</c:v>
                </c:pt>
                <c:pt idx="7">
                  <c:v>2020</c:v>
                </c:pt>
                <c:pt idx="8">
                  <c:v>2030</c:v>
                </c:pt>
                <c:pt idx="9">
                  <c:v>2040</c:v>
                </c:pt>
                <c:pt idx="10">
                  <c:v>2050</c:v>
                </c:pt>
                <c:pt idx="11">
                  <c:v>2060</c:v>
                </c:pt>
                <c:pt idx="12">
                  <c:v>2070</c:v>
                </c:pt>
                <c:pt idx="13">
                  <c:v>2080</c:v>
                </c:pt>
                <c:pt idx="14">
                  <c:v>2090</c:v>
                </c:pt>
                <c:pt idx="15">
                  <c:v>2100</c:v>
                </c:pt>
              </c:strCache>
            </c:strRef>
          </c:cat>
          <c:val>
            <c:numRef>
              <c:f>Sheet1!$C$2:$C$17</c:f>
              <c:numCache>
                <c:formatCode>General</c:formatCode>
                <c:ptCount val="16"/>
              </c:numCache>
            </c:numRef>
          </c:val>
        </c:ser>
        <c:ser>
          <c:idx val="2"/>
          <c:order val="2"/>
          <c:tx>
            <c:strRef>
              <c:f>Sheet1!$D$1</c:f>
              <c:strCache>
                <c:ptCount val="1"/>
                <c:pt idx="0">
                  <c:v>Column2</c:v>
                </c:pt>
              </c:strCache>
            </c:strRef>
          </c:tx>
          <c:invertIfNegative val="0"/>
          <c:cat>
            <c:strRef>
              <c:f>Sheet1!$A$2:$A$17</c:f>
              <c:strCache>
                <c:ptCount val="16"/>
                <c:pt idx="0">
                  <c:v>1950</c:v>
                </c:pt>
                <c:pt idx="1">
                  <c:v>1960</c:v>
                </c:pt>
                <c:pt idx="2">
                  <c:v>1970</c:v>
                </c:pt>
                <c:pt idx="3">
                  <c:v>1980*</c:v>
                </c:pt>
                <c:pt idx="4">
                  <c:v>1990</c:v>
                </c:pt>
                <c:pt idx="5">
                  <c:v>2000</c:v>
                </c:pt>
                <c:pt idx="6">
                  <c:v>2010</c:v>
                </c:pt>
                <c:pt idx="7">
                  <c:v>2020</c:v>
                </c:pt>
                <c:pt idx="8">
                  <c:v>2030</c:v>
                </c:pt>
                <c:pt idx="9">
                  <c:v>2040</c:v>
                </c:pt>
                <c:pt idx="10">
                  <c:v>2050</c:v>
                </c:pt>
                <c:pt idx="11">
                  <c:v>2060</c:v>
                </c:pt>
                <c:pt idx="12">
                  <c:v>2070</c:v>
                </c:pt>
                <c:pt idx="13">
                  <c:v>2080</c:v>
                </c:pt>
                <c:pt idx="14">
                  <c:v>2090</c:v>
                </c:pt>
                <c:pt idx="15">
                  <c:v>2100</c:v>
                </c:pt>
              </c:strCache>
            </c:strRef>
          </c:cat>
          <c:val>
            <c:numRef>
              <c:f>Sheet1!$D$2:$D$17</c:f>
              <c:numCache>
                <c:formatCode>General</c:formatCode>
                <c:ptCount val="16"/>
              </c:numCache>
            </c:numRef>
          </c:val>
        </c:ser>
        <c:dLbls>
          <c:showLegendKey val="0"/>
          <c:showVal val="0"/>
          <c:showCatName val="0"/>
          <c:showSerName val="0"/>
          <c:showPercent val="0"/>
          <c:showBubbleSize val="0"/>
        </c:dLbls>
        <c:gapWidth val="150"/>
        <c:axId val="2132904104"/>
        <c:axId val="2123959480"/>
      </c:barChart>
      <c:catAx>
        <c:axId val="2132904104"/>
        <c:scaling>
          <c:orientation val="minMax"/>
        </c:scaling>
        <c:delete val="0"/>
        <c:axPos val="b"/>
        <c:numFmt formatCode="General" sourceLinked="1"/>
        <c:majorTickMark val="out"/>
        <c:minorTickMark val="none"/>
        <c:tickLblPos val="nextTo"/>
        <c:crossAx val="2123959480"/>
        <c:crosses val="autoZero"/>
        <c:auto val="1"/>
        <c:lblAlgn val="ctr"/>
        <c:lblOffset val="100"/>
        <c:noMultiLvlLbl val="0"/>
      </c:catAx>
      <c:valAx>
        <c:axId val="2123959480"/>
        <c:scaling>
          <c:orientation val="minMax"/>
        </c:scaling>
        <c:delete val="0"/>
        <c:axPos val="l"/>
        <c:majorGridlines/>
        <c:numFmt formatCode="General" sourceLinked="1"/>
        <c:majorTickMark val="out"/>
        <c:minorTickMark val="none"/>
        <c:tickLblPos val="nextTo"/>
        <c:crossAx val="2132904104"/>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9</Pages>
  <Words>2170</Words>
  <Characters>12371</Characters>
  <Application>Microsoft Macintosh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DMPS</Company>
  <LinksUpToDate>false</LinksUpToDate>
  <CharactersWithSpaces>14512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L-Net</dc:creator>
  <cp:lastModifiedBy>L Net</cp:lastModifiedBy>
  <cp:revision>6</cp:revision>
  <cp:lastPrinted>2014-04-09T18:54:00Z</cp:lastPrinted>
  <dcterms:created xsi:type="dcterms:W3CDTF">2017-03-21T11:52:00Z</dcterms:created>
  <dcterms:modified xsi:type="dcterms:W3CDTF">2017-04-02T19:44:00Z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1797556597</vt:i4>
  </property>
  <property fmtid="{D5CDD505-2E9C-101B-9397-08002B2CF9AE}" pid="3" name="_NewReviewCycle">
    <vt:lpwstr/>
  </property>
  <property fmtid="{D5CDD505-2E9C-101B-9397-08002B2CF9AE}" pid="4" name="_EmailSubject">
    <vt:lpwstr>can you share via your site?</vt:lpwstr>
  </property>
  <property fmtid="{D5CDD505-2E9C-101B-9397-08002B2CF9AE}" pid="5" name="_AuthorEmail">
    <vt:lpwstr>amber.graeber@dmschools.org</vt:lpwstr>
  </property>
  <property fmtid="{D5CDD505-2E9C-101B-9397-08002B2CF9AE}" pid="6" name="_AuthorEmailDisplayName">
    <vt:lpwstr>Graeber, Amber</vt:lpwstr>
  </property>
  <property fmtid="{D5CDD505-2E9C-101B-9397-08002B2CF9AE}" pid="7" name="_ReviewingToolsShownOnce">
    <vt:lpwstr/>
  </property>
</Properties>
</file>